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843"/>
        <w:gridCol w:w="2410"/>
        <w:gridCol w:w="6095"/>
      </w:tblGrid>
      <w:tr w:rsidR="00D82BEE" w:rsidRPr="007779C1" w14:paraId="72918B18" w14:textId="77777777" w:rsidTr="00EC71EC">
        <w:trPr>
          <w:trHeight w:val="940"/>
        </w:trPr>
        <w:tc>
          <w:tcPr>
            <w:tcW w:w="10348" w:type="dxa"/>
            <w:gridSpan w:val="3"/>
            <w:hideMark/>
          </w:tcPr>
          <w:p w14:paraId="52DDF048" w14:textId="77777777" w:rsidR="00D82BEE" w:rsidRPr="007779C1" w:rsidRDefault="00D82BEE" w:rsidP="001E3835">
            <w:pPr>
              <w:ind w:left="63"/>
              <w:jc w:val="center"/>
              <w:rPr>
                <w:rFonts w:cstheme="minorHAnsi"/>
                <w:b/>
                <w:lang w:val="en-US"/>
              </w:rPr>
            </w:pPr>
            <w:r w:rsidRPr="007779C1">
              <w:rPr>
                <w:rFonts w:cstheme="minorHAnsi"/>
                <w:b/>
                <w:lang w:val="en-US"/>
              </w:rPr>
              <w:t>STANDARDOWA PROCEDURA OPERACYJNA</w:t>
            </w:r>
          </w:p>
          <w:p w14:paraId="2757E8FA" w14:textId="77777777" w:rsidR="00D82BEE" w:rsidRPr="007779C1" w:rsidRDefault="00D82BEE" w:rsidP="001E3835">
            <w:pPr>
              <w:jc w:val="center"/>
              <w:rPr>
                <w:rFonts w:cstheme="minorHAnsi"/>
                <w:b/>
                <w:lang w:val="en-US"/>
              </w:rPr>
            </w:pPr>
            <w:r w:rsidRPr="007779C1">
              <w:rPr>
                <w:rFonts w:cstheme="minorHAnsi"/>
                <w:b/>
                <w:lang w:val="en-US"/>
              </w:rPr>
              <w:t>(SOP)</w:t>
            </w:r>
          </w:p>
        </w:tc>
      </w:tr>
      <w:tr w:rsidR="00D82BEE" w:rsidRPr="007779C1" w14:paraId="3CA26A12" w14:textId="77777777" w:rsidTr="00EC71EC">
        <w:trPr>
          <w:trHeight w:val="661"/>
        </w:trPr>
        <w:tc>
          <w:tcPr>
            <w:tcW w:w="1843" w:type="dxa"/>
            <w:vAlign w:val="center"/>
            <w:hideMark/>
          </w:tcPr>
          <w:p w14:paraId="54921479" w14:textId="77777777" w:rsidR="00D82BEE" w:rsidRPr="007779C1" w:rsidRDefault="00D82BEE" w:rsidP="001E3835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7779C1">
              <w:rPr>
                <w:rFonts w:cstheme="minorHAnsi"/>
                <w:b/>
              </w:rPr>
              <w:t>Tytuł:</w:t>
            </w:r>
          </w:p>
        </w:tc>
        <w:tc>
          <w:tcPr>
            <w:tcW w:w="8505" w:type="dxa"/>
            <w:gridSpan w:val="2"/>
          </w:tcPr>
          <w:p w14:paraId="0328506F" w14:textId="73327FC8" w:rsidR="00D82BEE" w:rsidRPr="007779C1" w:rsidRDefault="00D82BEE" w:rsidP="001E3835">
            <w:pPr>
              <w:pStyle w:val="Nagwek"/>
              <w:spacing w:before="240" w:after="240" w:line="276" w:lineRule="auto"/>
              <w:jc w:val="both"/>
              <w:rPr>
                <w:rFonts w:cstheme="minorHAnsi"/>
                <w:b/>
              </w:rPr>
            </w:pPr>
            <w:r w:rsidRPr="007779C1">
              <w:rPr>
                <w:rFonts w:cstheme="minorHAnsi"/>
                <w:b/>
              </w:rPr>
              <w:t>SZKOLENIA PRACOWNIKÓW</w:t>
            </w:r>
          </w:p>
        </w:tc>
      </w:tr>
      <w:tr w:rsidR="00D82BEE" w:rsidRPr="007779C1" w14:paraId="2848B476" w14:textId="77777777" w:rsidTr="00EC71EC">
        <w:trPr>
          <w:trHeight w:val="641"/>
        </w:trPr>
        <w:tc>
          <w:tcPr>
            <w:tcW w:w="1843" w:type="dxa"/>
            <w:vAlign w:val="center"/>
            <w:hideMark/>
          </w:tcPr>
          <w:p w14:paraId="3DCC13C7" w14:textId="77777777" w:rsidR="00D82BEE" w:rsidRPr="007779C1" w:rsidRDefault="00D82BEE" w:rsidP="001E3835">
            <w:pPr>
              <w:spacing w:line="276" w:lineRule="auto"/>
              <w:ind w:left="176" w:hanging="176"/>
              <w:jc w:val="both"/>
              <w:rPr>
                <w:rFonts w:cstheme="minorHAnsi"/>
                <w:b/>
              </w:rPr>
            </w:pPr>
            <w:r w:rsidRPr="007779C1">
              <w:rPr>
                <w:rFonts w:cstheme="minorHAnsi"/>
                <w:b/>
              </w:rPr>
              <w:t>Podsumowanie:</w:t>
            </w:r>
          </w:p>
        </w:tc>
        <w:tc>
          <w:tcPr>
            <w:tcW w:w="8505" w:type="dxa"/>
            <w:gridSpan w:val="2"/>
            <w:hideMark/>
          </w:tcPr>
          <w:p w14:paraId="591F7E9A" w14:textId="5EE98983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 xml:space="preserve">Niniejsza </w:t>
            </w:r>
            <w:r w:rsidR="007506D4">
              <w:rPr>
                <w:rFonts w:cstheme="minorHAnsi"/>
              </w:rPr>
              <w:t>procedura</w:t>
            </w:r>
            <w:r w:rsidRPr="007779C1">
              <w:rPr>
                <w:rFonts w:cstheme="minorHAnsi"/>
              </w:rPr>
              <w:t xml:space="preserve"> opisuje procedurę szkolenia pracowników </w:t>
            </w:r>
          </w:p>
        </w:tc>
      </w:tr>
      <w:tr w:rsidR="00D82BEE" w:rsidRPr="007779C1" w14:paraId="354C871E" w14:textId="77777777" w:rsidTr="00EC71EC">
        <w:trPr>
          <w:trHeight w:val="333"/>
        </w:trPr>
        <w:tc>
          <w:tcPr>
            <w:tcW w:w="1843" w:type="dxa"/>
            <w:vAlign w:val="center"/>
          </w:tcPr>
          <w:p w14:paraId="083FD688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1415D3B6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>Stanowisko</w:t>
            </w:r>
          </w:p>
        </w:tc>
        <w:tc>
          <w:tcPr>
            <w:tcW w:w="6095" w:type="dxa"/>
            <w:vAlign w:val="center"/>
          </w:tcPr>
          <w:p w14:paraId="2467985A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>Data, podpis</w:t>
            </w:r>
          </w:p>
        </w:tc>
      </w:tr>
      <w:tr w:rsidR="00D82BEE" w:rsidRPr="007779C1" w14:paraId="07A44643" w14:textId="77777777" w:rsidTr="00EC71EC">
        <w:trPr>
          <w:trHeight w:val="333"/>
        </w:trPr>
        <w:tc>
          <w:tcPr>
            <w:tcW w:w="1843" w:type="dxa"/>
            <w:vAlign w:val="center"/>
          </w:tcPr>
          <w:p w14:paraId="53E85C3E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>Autor</w:t>
            </w:r>
          </w:p>
          <w:p w14:paraId="1427A845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506F0834" w14:textId="404D5ACE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4E9A8204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  <w:p w14:paraId="187AA61A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  <w:p w14:paraId="3442F456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</w:tc>
      </w:tr>
      <w:tr w:rsidR="00D82BEE" w:rsidRPr="007779C1" w14:paraId="27B92F03" w14:textId="77777777" w:rsidTr="00EC71EC">
        <w:trPr>
          <w:trHeight w:val="333"/>
        </w:trPr>
        <w:tc>
          <w:tcPr>
            <w:tcW w:w="1843" w:type="dxa"/>
            <w:vAlign w:val="center"/>
          </w:tcPr>
          <w:p w14:paraId="44282299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 xml:space="preserve">Sprawdzone przez </w:t>
            </w:r>
          </w:p>
        </w:tc>
        <w:tc>
          <w:tcPr>
            <w:tcW w:w="2410" w:type="dxa"/>
            <w:vAlign w:val="center"/>
          </w:tcPr>
          <w:p w14:paraId="60C9D5BD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3A19B0F1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  <w:p w14:paraId="06A5DC01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  <w:p w14:paraId="23F5CCA9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</w:tc>
      </w:tr>
      <w:tr w:rsidR="00D82BEE" w:rsidRPr="007779C1" w14:paraId="2E39390C" w14:textId="77777777" w:rsidTr="00EC71EC">
        <w:trPr>
          <w:trHeight w:val="333"/>
        </w:trPr>
        <w:tc>
          <w:tcPr>
            <w:tcW w:w="1843" w:type="dxa"/>
            <w:vAlign w:val="center"/>
          </w:tcPr>
          <w:p w14:paraId="064D41BD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 xml:space="preserve">Zatwierdzone przez </w:t>
            </w:r>
          </w:p>
        </w:tc>
        <w:tc>
          <w:tcPr>
            <w:tcW w:w="2410" w:type="dxa"/>
            <w:vAlign w:val="center"/>
          </w:tcPr>
          <w:p w14:paraId="5CDF9340" w14:textId="56C7178E" w:rsidR="00D82BEE" w:rsidRPr="007779C1" w:rsidRDefault="007506D4" w:rsidP="001E383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Kierownik apteki</w:t>
            </w:r>
          </w:p>
        </w:tc>
        <w:tc>
          <w:tcPr>
            <w:tcW w:w="6095" w:type="dxa"/>
            <w:vAlign w:val="center"/>
          </w:tcPr>
          <w:p w14:paraId="0820E2CF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  <w:p w14:paraId="70A9C988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  <w:p w14:paraId="3CA5584C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</w:tc>
      </w:tr>
      <w:tr w:rsidR="00D82BEE" w:rsidRPr="007779C1" w14:paraId="2A3645EC" w14:textId="77777777" w:rsidTr="00EC71EC">
        <w:trPr>
          <w:trHeight w:val="333"/>
        </w:trPr>
        <w:tc>
          <w:tcPr>
            <w:tcW w:w="10348" w:type="dxa"/>
            <w:gridSpan w:val="3"/>
            <w:vAlign w:val="center"/>
          </w:tcPr>
          <w:p w14:paraId="644E483D" w14:textId="77777777" w:rsidR="00D82BEE" w:rsidRPr="007779C1" w:rsidRDefault="00D82BEE" w:rsidP="001E3835">
            <w:pPr>
              <w:jc w:val="both"/>
              <w:rPr>
                <w:rFonts w:cstheme="minorHAnsi"/>
                <w:b/>
              </w:rPr>
            </w:pPr>
            <w:r w:rsidRPr="007779C1">
              <w:rPr>
                <w:rFonts w:cstheme="minorHAnsi"/>
                <w:b/>
              </w:rPr>
              <w:t>Historia</w:t>
            </w:r>
          </w:p>
        </w:tc>
      </w:tr>
      <w:tr w:rsidR="00D82BEE" w:rsidRPr="007779C1" w14:paraId="277C97C3" w14:textId="77777777" w:rsidTr="00EC71EC">
        <w:trPr>
          <w:trHeight w:val="333"/>
        </w:trPr>
        <w:tc>
          <w:tcPr>
            <w:tcW w:w="1843" w:type="dxa"/>
            <w:vAlign w:val="center"/>
          </w:tcPr>
          <w:p w14:paraId="7F252893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>Wersja</w:t>
            </w:r>
          </w:p>
        </w:tc>
        <w:tc>
          <w:tcPr>
            <w:tcW w:w="2410" w:type="dxa"/>
            <w:vAlign w:val="center"/>
          </w:tcPr>
          <w:p w14:paraId="4F92984C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>Data wdrożenia</w:t>
            </w:r>
          </w:p>
        </w:tc>
        <w:tc>
          <w:tcPr>
            <w:tcW w:w="6095" w:type="dxa"/>
            <w:vAlign w:val="center"/>
          </w:tcPr>
          <w:p w14:paraId="45E9700E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>Opis zmiany</w:t>
            </w:r>
          </w:p>
        </w:tc>
      </w:tr>
      <w:tr w:rsidR="00D82BEE" w:rsidRPr="007779C1" w14:paraId="33255335" w14:textId="77777777" w:rsidTr="00EC71EC">
        <w:trPr>
          <w:trHeight w:val="333"/>
        </w:trPr>
        <w:tc>
          <w:tcPr>
            <w:tcW w:w="1843" w:type="dxa"/>
            <w:vAlign w:val="center"/>
          </w:tcPr>
          <w:p w14:paraId="71D6E309" w14:textId="4E593768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>0</w:t>
            </w:r>
            <w:r w:rsidR="007506D4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</w:tcPr>
          <w:p w14:paraId="5BD0D03F" w14:textId="3DB29EE8" w:rsidR="00D82BEE" w:rsidRPr="007779C1" w:rsidRDefault="007506D4" w:rsidP="00FE447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7506D4">
              <w:rPr>
                <w:rFonts w:cstheme="minorHAnsi"/>
                <w:highlight w:val="yellow"/>
              </w:rPr>
              <w:t>…</w:t>
            </w:r>
            <w:r>
              <w:rPr>
                <w:rFonts w:cstheme="minorHAnsi"/>
              </w:rPr>
              <w:t>]</w:t>
            </w:r>
          </w:p>
        </w:tc>
        <w:tc>
          <w:tcPr>
            <w:tcW w:w="6095" w:type="dxa"/>
            <w:vAlign w:val="center"/>
          </w:tcPr>
          <w:p w14:paraId="74D1E404" w14:textId="5819FA95" w:rsidR="00D82BEE" w:rsidRPr="007779C1" w:rsidRDefault="00FE4477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>Opracowanie dokumentu</w:t>
            </w:r>
          </w:p>
        </w:tc>
      </w:tr>
    </w:tbl>
    <w:p w14:paraId="2E4E4307" w14:textId="77777777" w:rsidR="001C060B" w:rsidRPr="007779C1" w:rsidRDefault="001C060B" w:rsidP="001E3835">
      <w:pPr>
        <w:tabs>
          <w:tab w:val="left" w:pos="5190"/>
        </w:tabs>
        <w:jc w:val="both"/>
        <w:rPr>
          <w:rFonts w:cstheme="minorHAnsi"/>
        </w:rPr>
      </w:pPr>
    </w:p>
    <w:p w14:paraId="0215F3FF" w14:textId="77777777" w:rsidR="00E36298" w:rsidRPr="007779C1" w:rsidRDefault="00E36298" w:rsidP="001E3835">
      <w:pPr>
        <w:jc w:val="both"/>
        <w:rPr>
          <w:rFonts w:cstheme="minorHAnsi"/>
          <w:b/>
        </w:rPr>
      </w:pPr>
    </w:p>
    <w:p w14:paraId="1F3E20DB" w14:textId="77777777" w:rsidR="00E36298" w:rsidRPr="007779C1" w:rsidRDefault="00E36298" w:rsidP="001E3835">
      <w:pPr>
        <w:jc w:val="both"/>
        <w:rPr>
          <w:rFonts w:cstheme="minorHAnsi"/>
          <w:b/>
        </w:rPr>
      </w:pPr>
    </w:p>
    <w:p w14:paraId="1E4EC359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4EA8F6B0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430C911C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5427AA79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10C3D2DB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437CC871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25226953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342F5990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178BBCEF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66DBEB92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0BD921AF" w14:textId="77777777" w:rsidR="006318FB" w:rsidRPr="007779C1" w:rsidRDefault="006318FB" w:rsidP="001E3835">
      <w:pPr>
        <w:jc w:val="both"/>
        <w:rPr>
          <w:rFonts w:cstheme="minorHAnsi"/>
          <w:b/>
        </w:rPr>
      </w:pPr>
    </w:p>
    <w:p w14:paraId="23EDFB36" w14:textId="77777777" w:rsidR="006318FB" w:rsidRPr="007779C1" w:rsidRDefault="006318FB" w:rsidP="001E3835">
      <w:pPr>
        <w:jc w:val="both"/>
        <w:rPr>
          <w:rFonts w:cstheme="minorHAnsi"/>
          <w:b/>
        </w:rPr>
      </w:pPr>
    </w:p>
    <w:p w14:paraId="2D7F3346" w14:textId="470390A1" w:rsidR="001C060B" w:rsidRPr="007779C1" w:rsidRDefault="00176943" w:rsidP="001E3835">
      <w:pPr>
        <w:jc w:val="both"/>
        <w:rPr>
          <w:rFonts w:cstheme="minorHAnsi"/>
          <w:b/>
        </w:rPr>
      </w:pPr>
      <w:r w:rsidRPr="007779C1">
        <w:rPr>
          <w:rFonts w:cstheme="minorHAnsi"/>
          <w:b/>
        </w:rPr>
        <w:t>Spis treści</w:t>
      </w:r>
    </w:p>
    <w:p w14:paraId="4F0FB62F" w14:textId="21BC89EC" w:rsidR="008D06EF" w:rsidRDefault="001C060B" w:rsidP="008D06EF">
      <w:pPr>
        <w:pStyle w:val="Spistreci1"/>
        <w:tabs>
          <w:tab w:val="right" w:leader="dot" w:pos="9060"/>
        </w:tabs>
        <w:rPr>
          <w:rFonts w:eastAsiaTheme="minorEastAsia"/>
          <w:noProof/>
          <w:lang w:eastAsia="pl-PL"/>
        </w:rPr>
      </w:pPr>
      <w:r w:rsidRPr="007779C1">
        <w:rPr>
          <w:rFonts w:cstheme="minorHAnsi"/>
          <w:lang w:val="en-US"/>
        </w:rPr>
        <w:fldChar w:fldCharType="begin"/>
      </w:r>
      <w:r w:rsidRPr="007779C1">
        <w:rPr>
          <w:rFonts w:cstheme="minorHAnsi"/>
          <w:lang w:val="en-US"/>
        </w:rPr>
        <w:instrText xml:space="preserve"> TOC \h \z \u \t "Nagłówek 2;1" </w:instrText>
      </w:r>
      <w:r w:rsidRPr="007779C1">
        <w:rPr>
          <w:rFonts w:cstheme="minorHAnsi"/>
          <w:lang w:val="en-US"/>
        </w:rPr>
        <w:fldChar w:fldCharType="separate"/>
      </w:r>
      <w:hyperlink w:anchor="_Toc45284252" w:history="1">
        <w:r w:rsidR="008D06EF" w:rsidRPr="0017137E">
          <w:rPr>
            <w:rStyle w:val="Hipercze"/>
            <w:rFonts w:cstheme="minorHAnsi"/>
            <w:noProof/>
            <w:lang w:val="en-US"/>
          </w:rPr>
          <w:t xml:space="preserve">1. </w:t>
        </w:r>
        <w:r w:rsidR="008D06EF" w:rsidRPr="0017137E">
          <w:rPr>
            <w:rStyle w:val="Hipercze"/>
            <w:rFonts w:cstheme="minorHAnsi"/>
            <w:noProof/>
          </w:rPr>
          <w:t>Wytyczne</w:t>
        </w:r>
        <w:r w:rsidR="008D06EF">
          <w:rPr>
            <w:noProof/>
            <w:webHidden/>
          </w:rPr>
          <w:tab/>
        </w:r>
        <w:r w:rsidR="008D06EF">
          <w:rPr>
            <w:noProof/>
            <w:webHidden/>
          </w:rPr>
          <w:fldChar w:fldCharType="begin"/>
        </w:r>
        <w:r w:rsidR="008D06EF">
          <w:rPr>
            <w:noProof/>
            <w:webHidden/>
          </w:rPr>
          <w:instrText xml:space="preserve"> PAGEREF _Toc45284252 \h </w:instrText>
        </w:r>
        <w:r w:rsidR="008D06EF">
          <w:rPr>
            <w:noProof/>
            <w:webHidden/>
          </w:rPr>
        </w:r>
        <w:r w:rsidR="008D06EF">
          <w:rPr>
            <w:noProof/>
            <w:webHidden/>
          </w:rPr>
          <w:fldChar w:fldCharType="separate"/>
        </w:r>
        <w:r w:rsidR="008D06EF">
          <w:rPr>
            <w:noProof/>
            <w:webHidden/>
          </w:rPr>
          <w:t>3</w:t>
        </w:r>
        <w:r w:rsidR="008D06EF">
          <w:rPr>
            <w:noProof/>
            <w:webHidden/>
          </w:rPr>
          <w:fldChar w:fldCharType="end"/>
        </w:r>
      </w:hyperlink>
    </w:p>
    <w:p w14:paraId="28CD1BCB" w14:textId="5F7C69E6" w:rsidR="008D06EF" w:rsidRDefault="006D7D38" w:rsidP="008D06EF">
      <w:pPr>
        <w:pStyle w:val="Spistreci1"/>
        <w:tabs>
          <w:tab w:val="right" w:leader="dot" w:pos="9060"/>
        </w:tabs>
        <w:rPr>
          <w:rFonts w:eastAsiaTheme="minorEastAsia"/>
          <w:noProof/>
          <w:lang w:eastAsia="pl-PL"/>
        </w:rPr>
      </w:pPr>
      <w:hyperlink w:anchor="_Toc45284253" w:history="1">
        <w:r w:rsidR="008D06EF" w:rsidRPr="0017137E">
          <w:rPr>
            <w:rStyle w:val="Hipercze"/>
            <w:rFonts w:cstheme="minorHAnsi"/>
            <w:noProof/>
          </w:rPr>
          <w:t>2. Cel i zakres</w:t>
        </w:r>
        <w:r w:rsidR="008D06EF">
          <w:rPr>
            <w:noProof/>
            <w:webHidden/>
          </w:rPr>
          <w:tab/>
        </w:r>
        <w:r w:rsidR="008D06EF">
          <w:rPr>
            <w:noProof/>
            <w:webHidden/>
          </w:rPr>
          <w:fldChar w:fldCharType="begin"/>
        </w:r>
        <w:r w:rsidR="008D06EF">
          <w:rPr>
            <w:noProof/>
            <w:webHidden/>
          </w:rPr>
          <w:instrText xml:space="preserve"> PAGEREF _Toc45284253 \h </w:instrText>
        </w:r>
        <w:r w:rsidR="008D06EF">
          <w:rPr>
            <w:noProof/>
            <w:webHidden/>
          </w:rPr>
        </w:r>
        <w:r w:rsidR="008D06EF">
          <w:rPr>
            <w:noProof/>
            <w:webHidden/>
          </w:rPr>
          <w:fldChar w:fldCharType="separate"/>
        </w:r>
        <w:r w:rsidR="008D06EF">
          <w:rPr>
            <w:noProof/>
            <w:webHidden/>
          </w:rPr>
          <w:t>3</w:t>
        </w:r>
        <w:r w:rsidR="008D06EF">
          <w:rPr>
            <w:noProof/>
            <w:webHidden/>
          </w:rPr>
          <w:fldChar w:fldCharType="end"/>
        </w:r>
      </w:hyperlink>
    </w:p>
    <w:p w14:paraId="5FAFF1BE" w14:textId="59910457" w:rsidR="008D06EF" w:rsidRDefault="006D7D38" w:rsidP="008D06EF">
      <w:pPr>
        <w:pStyle w:val="Spistreci1"/>
        <w:tabs>
          <w:tab w:val="right" w:leader="dot" w:pos="9060"/>
        </w:tabs>
        <w:rPr>
          <w:rFonts w:eastAsiaTheme="minorEastAsia"/>
          <w:noProof/>
          <w:lang w:eastAsia="pl-PL"/>
        </w:rPr>
      </w:pPr>
      <w:hyperlink w:anchor="_Toc45284254" w:history="1">
        <w:r w:rsidR="008D06EF" w:rsidRPr="0017137E">
          <w:rPr>
            <w:rStyle w:val="Hipercze"/>
            <w:rFonts w:cstheme="minorHAnsi"/>
            <w:noProof/>
          </w:rPr>
          <w:t>3. Odpowiedzialność</w:t>
        </w:r>
        <w:r w:rsidR="008D06EF">
          <w:rPr>
            <w:noProof/>
            <w:webHidden/>
          </w:rPr>
          <w:tab/>
        </w:r>
        <w:r w:rsidR="008D06EF">
          <w:rPr>
            <w:noProof/>
            <w:webHidden/>
          </w:rPr>
          <w:fldChar w:fldCharType="begin"/>
        </w:r>
        <w:r w:rsidR="008D06EF">
          <w:rPr>
            <w:noProof/>
            <w:webHidden/>
          </w:rPr>
          <w:instrText xml:space="preserve"> PAGEREF _Toc45284254 \h </w:instrText>
        </w:r>
        <w:r w:rsidR="008D06EF">
          <w:rPr>
            <w:noProof/>
            <w:webHidden/>
          </w:rPr>
        </w:r>
        <w:r w:rsidR="008D06EF">
          <w:rPr>
            <w:noProof/>
            <w:webHidden/>
          </w:rPr>
          <w:fldChar w:fldCharType="separate"/>
        </w:r>
        <w:r w:rsidR="008D06EF">
          <w:rPr>
            <w:noProof/>
            <w:webHidden/>
          </w:rPr>
          <w:t>3</w:t>
        </w:r>
        <w:r w:rsidR="008D06EF">
          <w:rPr>
            <w:noProof/>
            <w:webHidden/>
          </w:rPr>
          <w:fldChar w:fldCharType="end"/>
        </w:r>
      </w:hyperlink>
    </w:p>
    <w:p w14:paraId="7BD9EC4C" w14:textId="61AB8A7F" w:rsidR="008D06EF" w:rsidRDefault="006D7D38" w:rsidP="008D06EF">
      <w:pPr>
        <w:pStyle w:val="Spistreci1"/>
        <w:tabs>
          <w:tab w:val="right" w:leader="dot" w:pos="9060"/>
        </w:tabs>
        <w:rPr>
          <w:rFonts w:eastAsiaTheme="minorEastAsia"/>
          <w:noProof/>
          <w:lang w:eastAsia="pl-PL"/>
        </w:rPr>
      </w:pPr>
      <w:hyperlink w:anchor="_Toc45284255" w:history="1">
        <w:r w:rsidR="008D06EF" w:rsidRPr="0017137E">
          <w:rPr>
            <w:rStyle w:val="Hipercze"/>
            <w:rFonts w:cstheme="minorHAnsi"/>
            <w:noProof/>
          </w:rPr>
          <w:t>4. Definicje</w:t>
        </w:r>
        <w:r w:rsidR="008D06EF">
          <w:rPr>
            <w:noProof/>
            <w:webHidden/>
          </w:rPr>
          <w:tab/>
        </w:r>
        <w:r w:rsidR="008D06EF">
          <w:rPr>
            <w:noProof/>
            <w:webHidden/>
          </w:rPr>
          <w:fldChar w:fldCharType="begin"/>
        </w:r>
        <w:r w:rsidR="008D06EF">
          <w:rPr>
            <w:noProof/>
            <w:webHidden/>
          </w:rPr>
          <w:instrText xml:space="preserve"> PAGEREF _Toc45284255 \h </w:instrText>
        </w:r>
        <w:r w:rsidR="008D06EF">
          <w:rPr>
            <w:noProof/>
            <w:webHidden/>
          </w:rPr>
        </w:r>
        <w:r w:rsidR="008D06EF">
          <w:rPr>
            <w:noProof/>
            <w:webHidden/>
          </w:rPr>
          <w:fldChar w:fldCharType="separate"/>
        </w:r>
        <w:r w:rsidR="008D06EF">
          <w:rPr>
            <w:noProof/>
            <w:webHidden/>
          </w:rPr>
          <w:t>3</w:t>
        </w:r>
        <w:r w:rsidR="008D06EF">
          <w:rPr>
            <w:noProof/>
            <w:webHidden/>
          </w:rPr>
          <w:fldChar w:fldCharType="end"/>
        </w:r>
      </w:hyperlink>
    </w:p>
    <w:p w14:paraId="724B1D7C" w14:textId="0A46B366" w:rsidR="008D06EF" w:rsidRDefault="006D7D38" w:rsidP="008D06EF">
      <w:pPr>
        <w:pStyle w:val="Spistreci1"/>
        <w:tabs>
          <w:tab w:val="left" w:pos="284"/>
          <w:tab w:val="right" w:leader="dot" w:pos="9060"/>
        </w:tabs>
        <w:rPr>
          <w:rFonts w:eastAsiaTheme="minorEastAsia"/>
          <w:noProof/>
          <w:lang w:eastAsia="pl-PL"/>
        </w:rPr>
      </w:pPr>
      <w:hyperlink w:anchor="_Toc45284256" w:history="1">
        <w:r w:rsidR="008D06EF" w:rsidRPr="0017137E">
          <w:rPr>
            <w:rStyle w:val="Hipercze"/>
            <w:rFonts w:cstheme="minorHAnsi"/>
            <w:noProof/>
          </w:rPr>
          <w:t>5.</w:t>
        </w:r>
        <w:r w:rsidR="008D06EF">
          <w:rPr>
            <w:rFonts w:eastAsiaTheme="minorEastAsia"/>
            <w:noProof/>
            <w:lang w:eastAsia="pl-PL"/>
          </w:rPr>
          <w:tab/>
        </w:r>
        <w:r w:rsidR="008D06EF" w:rsidRPr="0017137E">
          <w:rPr>
            <w:rStyle w:val="Hipercze"/>
            <w:rFonts w:cstheme="minorHAnsi"/>
            <w:noProof/>
          </w:rPr>
          <w:t>Procedura</w:t>
        </w:r>
        <w:r w:rsidR="008D06EF">
          <w:rPr>
            <w:noProof/>
            <w:webHidden/>
          </w:rPr>
          <w:tab/>
        </w:r>
        <w:r w:rsidR="008D06EF">
          <w:rPr>
            <w:noProof/>
            <w:webHidden/>
          </w:rPr>
          <w:fldChar w:fldCharType="begin"/>
        </w:r>
        <w:r w:rsidR="008D06EF">
          <w:rPr>
            <w:noProof/>
            <w:webHidden/>
          </w:rPr>
          <w:instrText xml:space="preserve"> PAGEREF _Toc45284256 \h </w:instrText>
        </w:r>
        <w:r w:rsidR="008D06EF">
          <w:rPr>
            <w:noProof/>
            <w:webHidden/>
          </w:rPr>
        </w:r>
        <w:r w:rsidR="008D06EF">
          <w:rPr>
            <w:noProof/>
            <w:webHidden/>
          </w:rPr>
          <w:fldChar w:fldCharType="separate"/>
        </w:r>
        <w:r w:rsidR="008D06EF">
          <w:rPr>
            <w:noProof/>
            <w:webHidden/>
          </w:rPr>
          <w:t>4</w:t>
        </w:r>
        <w:r w:rsidR="008D06EF">
          <w:rPr>
            <w:noProof/>
            <w:webHidden/>
          </w:rPr>
          <w:fldChar w:fldCharType="end"/>
        </w:r>
      </w:hyperlink>
    </w:p>
    <w:p w14:paraId="46B7243E" w14:textId="18A03687" w:rsidR="008D06EF" w:rsidRDefault="006D7D38" w:rsidP="008D06EF">
      <w:pPr>
        <w:pStyle w:val="Spistreci1"/>
        <w:tabs>
          <w:tab w:val="left" w:pos="284"/>
          <w:tab w:val="right" w:leader="dot" w:pos="9060"/>
        </w:tabs>
        <w:rPr>
          <w:rFonts w:eastAsiaTheme="minorEastAsia"/>
          <w:noProof/>
          <w:lang w:eastAsia="pl-PL"/>
        </w:rPr>
      </w:pPr>
      <w:hyperlink w:anchor="_Toc45284257" w:history="1">
        <w:r w:rsidR="008D06EF" w:rsidRPr="0017137E">
          <w:rPr>
            <w:rStyle w:val="Hipercze"/>
            <w:rFonts w:cstheme="minorHAnsi"/>
            <w:noProof/>
          </w:rPr>
          <w:t>6.</w:t>
        </w:r>
        <w:r w:rsidR="008D06EF">
          <w:rPr>
            <w:rFonts w:eastAsiaTheme="minorEastAsia"/>
            <w:noProof/>
            <w:lang w:eastAsia="pl-PL"/>
          </w:rPr>
          <w:tab/>
        </w:r>
        <w:r w:rsidR="008D06EF" w:rsidRPr="0017137E">
          <w:rPr>
            <w:rStyle w:val="Hipercze"/>
            <w:rFonts w:cstheme="minorHAnsi"/>
            <w:noProof/>
          </w:rPr>
          <w:t>Referencje i załączniki</w:t>
        </w:r>
        <w:r w:rsidR="008D06EF">
          <w:rPr>
            <w:noProof/>
            <w:webHidden/>
          </w:rPr>
          <w:tab/>
        </w:r>
        <w:r w:rsidR="008D06EF">
          <w:rPr>
            <w:noProof/>
            <w:webHidden/>
          </w:rPr>
          <w:fldChar w:fldCharType="begin"/>
        </w:r>
        <w:r w:rsidR="008D06EF">
          <w:rPr>
            <w:noProof/>
            <w:webHidden/>
          </w:rPr>
          <w:instrText xml:space="preserve"> PAGEREF _Toc45284257 \h </w:instrText>
        </w:r>
        <w:r w:rsidR="008D06EF">
          <w:rPr>
            <w:noProof/>
            <w:webHidden/>
          </w:rPr>
        </w:r>
        <w:r w:rsidR="008D06EF">
          <w:rPr>
            <w:noProof/>
            <w:webHidden/>
          </w:rPr>
          <w:fldChar w:fldCharType="separate"/>
        </w:r>
        <w:r w:rsidR="008D06EF">
          <w:rPr>
            <w:noProof/>
            <w:webHidden/>
          </w:rPr>
          <w:t>5</w:t>
        </w:r>
        <w:r w:rsidR="008D06EF">
          <w:rPr>
            <w:noProof/>
            <w:webHidden/>
          </w:rPr>
          <w:fldChar w:fldCharType="end"/>
        </w:r>
      </w:hyperlink>
    </w:p>
    <w:p w14:paraId="7369F79D" w14:textId="038CE3E7" w:rsidR="001C060B" w:rsidRPr="007779C1" w:rsidRDefault="001C060B" w:rsidP="001E3835">
      <w:pPr>
        <w:jc w:val="both"/>
        <w:rPr>
          <w:rFonts w:cstheme="minorHAnsi"/>
          <w:lang w:val="en-US"/>
        </w:rPr>
      </w:pPr>
      <w:r w:rsidRPr="007779C1">
        <w:rPr>
          <w:rFonts w:cstheme="minorHAnsi"/>
          <w:lang w:val="en-US"/>
        </w:rPr>
        <w:fldChar w:fldCharType="end"/>
      </w:r>
    </w:p>
    <w:p w14:paraId="434D283D" w14:textId="77777777" w:rsidR="001C060B" w:rsidRPr="007779C1" w:rsidRDefault="001C060B" w:rsidP="001E3835">
      <w:pPr>
        <w:jc w:val="both"/>
        <w:rPr>
          <w:rFonts w:cstheme="minorHAnsi"/>
          <w:lang w:val="en-US"/>
        </w:rPr>
      </w:pPr>
    </w:p>
    <w:p w14:paraId="020D7CB6" w14:textId="77777777" w:rsidR="001C060B" w:rsidRPr="007779C1" w:rsidRDefault="001C060B" w:rsidP="001E3835">
      <w:pPr>
        <w:jc w:val="both"/>
        <w:rPr>
          <w:rFonts w:cstheme="minorHAnsi"/>
          <w:lang w:val="en-US"/>
        </w:rPr>
      </w:pPr>
    </w:p>
    <w:p w14:paraId="5A760FB5" w14:textId="77777777" w:rsidR="001C060B" w:rsidRPr="007779C1" w:rsidRDefault="001C060B" w:rsidP="001E3835">
      <w:pPr>
        <w:jc w:val="both"/>
        <w:rPr>
          <w:rFonts w:cstheme="minorHAnsi"/>
          <w:lang w:val="en-US"/>
        </w:rPr>
      </w:pPr>
    </w:p>
    <w:p w14:paraId="7E45786E" w14:textId="77777777" w:rsidR="001C060B" w:rsidRPr="007779C1" w:rsidRDefault="001C060B" w:rsidP="001E3835">
      <w:pPr>
        <w:jc w:val="both"/>
        <w:rPr>
          <w:rFonts w:cstheme="minorHAnsi"/>
          <w:lang w:val="en-US"/>
        </w:rPr>
      </w:pPr>
    </w:p>
    <w:p w14:paraId="4A2A1776" w14:textId="77777777" w:rsidR="001C060B" w:rsidRPr="007779C1" w:rsidRDefault="001C060B" w:rsidP="001E3835">
      <w:pPr>
        <w:jc w:val="both"/>
        <w:rPr>
          <w:rFonts w:cstheme="minorHAnsi"/>
          <w:lang w:val="en-US"/>
        </w:rPr>
      </w:pPr>
    </w:p>
    <w:p w14:paraId="4BD2DB50" w14:textId="77777777" w:rsidR="001C060B" w:rsidRPr="007779C1" w:rsidRDefault="001C060B" w:rsidP="001E3835">
      <w:pPr>
        <w:jc w:val="both"/>
        <w:rPr>
          <w:rFonts w:cstheme="minorHAnsi"/>
          <w:lang w:val="en-US"/>
        </w:rPr>
      </w:pPr>
    </w:p>
    <w:p w14:paraId="733476E8" w14:textId="77777777" w:rsidR="001C060B" w:rsidRPr="007779C1" w:rsidRDefault="001C060B" w:rsidP="001E3835">
      <w:pPr>
        <w:jc w:val="both"/>
        <w:rPr>
          <w:rFonts w:cstheme="minorHAnsi"/>
          <w:lang w:val="en-US"/>
        </w:rPr>
      </w:pPr>
    </w:p>
    <w:p w14:paraId="3EC2A33C" w14:textId="77777777" w:rsidR="001C060B" w:rsidRPr="007779C1" w:rsidRDefault="001C060B" w:rsidP="001E3835">
      <w:pPr>
        <w:jc w:val="both"/>
        <w:rPr>
          <w:rFonts w:cstheme="minorHAnsi"/>
          <w:lang w:val="en-US"/>
        </w:rPr>
      </w:pPr>
    </w:p>
    <w:p w14:paraId="4BFCFF80" w14:textId="77777777" w:rsidR="001C060B" w:rsidRPr="007779C1" w:rsidRDefault="001C060B" w:rsidP="001E3835">
      <w:pPr>
        <w:jc w:val="both"/>
        <w:rPr>
          <w:rFonts w:cstheme="minorHAnsi"/>
          <w:lang w:val="en-US"/>
        </w:rPr>
      </w:pPr>
    </w:p>
    <w:p w14:paraId="43E2AF03" w14:textId="77777777" w:rsidR="001C060B" w:rsidRPr="007779C1" w:rsidRDefault="001C060B" w:rsidP="001E3835">
      <w:pPr>
        <w:jc w:val="both"/>
        <w:rPr>
          <w:rFonts w:cstheme="minorHAnsi"/>
          <w:lang w:val="en-US"/>
        </w:rPr>
      </w:pPr>
    </w:p>
    <w:p w14:paraId="6A60D3F0" w14:textId="77777777" w:rsidR="001C060B" w:rsidRPr="007779C1" w:rsidRDefault="001C060B" w:rsidP="001E3835">
      <w:pPr>
        <w:jc w:val="both"/>
        <w:rPr>
          <w:rFonts w:cstheme="minorHAnsi"/>
          <w:lang w:val="en-US"/>
        </w:rPr>
      </w:pPr>
    </w:p>
    <w:p w14:paraId="1FAF93D4" w14:textId="77777777" w:rsidR="001C060B" w:rsidRPr="007779C1" w:rsidRDefault="001C060B" w:rsidP="001E3835">
      <w:pPr>
        <w:spacing w:after="120"/>
        <w:jc w:val="both"/>
        <w:rPr>
          <w:rFonts w:cstheme="minorHAnsi"/>
          <w:lang w:val="en-US"/>
        </w:rPr>
      </w:pPr>
    </w:p>
    <w:p w14:paraId="2DC6E63D" w14:textId="77777777" w:rsidR="001C060B" w:rsidRPr="007779C1" w:rsidRDefault="001C060B" w:rsidP="001E3835">
      <w:pPr>
        <w:spacing w:after="120"/>
        <w:jc w:val="both"/>
        <w:rPr>
          <w:rFonts w:cstheme="minorHAnsi"/>
          <w:lang w:val="en-US"/>
        </w:rPr>
      </w:pPr>
    </w:p>
    <w:p w14:paraId="427B6ACE" w14:textId="77777777" w:rsidR="001C060B" w:rsidRPr="007779C1" w:rsidRDefault="001C060B" w:rsidP="001E3835">
      <w:pPr>
        <w:spacing w:after="120"/>
        <w:jc w:val="both"/>
        <w:rPr>
          <w:rFonts w:cstheme="minorHAnsi"/>
          <w:lang w:val="en-US"/>
        </w:rPr>
      </w:pPr>
    </w:p>
    <w:p w14:paraId="13BD46F7" w14:textId="77777777" w:rsidR="001C060B" w:rsidRPr="007779C1" w:rsidRDefault="001C060B" w:rsidP="001E3835">
      <w:pPr>
        <w:spacing w:after="120"/>
        <w:jc w:val="both"/>
        <w:rPr>
          <w:rFonts w:cstheme="minorHAnsi"/>
          <w:lang w:val="en-US"/>
        </w:rPr>
      </w:pPr>
    </w:p>
    <w:p w14:paraId="5F583B4F" w14:textId="77777777" w:rsidR="001C060B" w:rsidRPr="007779C1" w:rsidRDefault="001C060B" w:rsidP="001E3835">
      <w:pPr>
        <w:spacing w:after="120"/>
        <w:jc w:val="both"/>
        <w:rPr>
          <w:rFonts w:cstheme="minorHAnsi"/>
          <w:lang w:val="en-US"/>
        </w:rPr>
      </w:pPr>
    </w:p>
    <w:p w14:paraId="56E82DC6" w14:textId="77777777" w:rsidR="001C060B" w:rsidRPr="007779C1" w:rsidRDefault="001C060B" w:rsidP="001E3835">
      <w:pPr>
        <w:spacing w:after="120"/>
        <w:jc w:val="both"/>
        <w:rPr>
          <w:rFonts w:cstheme="minorHAnsi"/>
          <w:lang w:val="en-US"/>
        </w:rPr>
      </w:pPr>
    </w:p>
    <w:p w14:paraId="2430EA3C" w14:textId="77777777" w:rsidR="001C060B" w:rsidRPr="007779C1" w:rsidRDefault="001C060B" w:rsidP="001E3835">
      <w:pPr>
        <w:spacing w:after="120"/>
        <w:jc w:val="both"/>
        <w:rPr>
          <w:rFonts w:cstheme="minorHAnsi"/>
          <w:b/>
          <w:lang w:val="en-US"/>
        </w:rPr>
      </w:pPr>
    </w:p>
    <w:p w14:paraId="0396C975" w14:textId="77777777" w:rsidR="001C060B" w:rsidRPr="007779C1" w:rsidRDefault="001C060B" w:rsidP="001E3835">
      <w:pPr>
        <w:spacing w:after="120"/>
        <w:jc w:val="both"/>
        <w:rPr>
          <w:rFonts w:cstheme="minorHAnsi"/>
          <w:b/>
          <w:lang w:val="en-US"/>
        </w:rPr>
      </w:pPr>
    </w:p>
    <w:p w14:paraId="4ABB2FD2" w14:textId="77777777" w:rsidR="001C060B" w:rsidRPr="007779C1" w:rsidRDefault="001C060B" w:rsidP="001E3835">
      <w:pPr>
        <w:spacing w:after="120"/>
        <w:jc w:val="both"/>
        <w:rPr>
          <w:rFonts w:cstheme="minorHAnsi"/>
          <w:b/>
          <w:lang w:val="en-US"/>
        </w:rPr>
      </w:pPr>
    </w:p>
    <w:p w14:paraId="7F1C27FC" w14:textId="74351BFE" w:rsidR="001C060B" w:rsidRPr="007779C1" w:rsidRDefault="001C060B" w:rsidP="00DA67B6">
      <w:pPr>
        <w:pStyle w:val="Nagwek2"/>
        <w:numPr>
          <w:ilvl w:val="0"/>
          <w:numId w:val="0"/>
        </w:numPr>
        <w:ind w:left="420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Toc45284252"/>
      <w:r w:rsidRPr="007779C1">
        <w:rPr>
          <w:rFonts w:asciiTheme="minorHAnsi" w:hAnsiTheme="minorHAnsi" w:cstheme="minorHAnsi"/>
          <w:sz w:val="22"/>
          <w:szCs w:val="22"/>
          <w:lang w:val="en-US"/>
        </w:rPr>
        <w:t xml:space="preserve">1. </w:t>
      </w:r>
      <w:r w:rsidR="00FD47EE" w:rsidRPr="007779C1">
        <w:rPr>
          <w:rFonts w:asciiTheme="minorHAnsi" w:hAnsiTheme="minorHAnsi" w:cstheme="minorHAnsi"/>
          <w:sz w:val="22"/>
          <w:szCs w:val="22"/>
        </w:rPr>
        <w:t>W</w:t>
      </w:r>
      <w:r w:rsidR="005955C7" w:rsidRPr="007779C1">
        <w:rPr>
          <w:rFonts w:asciiTheme="minorHAnsi" w:hAnsiTheme="minorHAnsi" w:cstheme="minorHAnsi"/>
          <w:sz w:val="22"/>
          <w:szCs w:val="22"/>
        </w:rPr>
        <w:t>ytyczne</w:t>
      </w:r>
      <w:bookmarkEnd w:id="0"/>
    </w:p>
    <w:p w14:paraId="551182BB" w14:textId="7B50F217" w:rsidR="00F46546" w:rsidRDefault="00F46546" w:rsidP="001E3835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rFonts w:cstheme="minorHAnsi"/>
        </w:rPr>
      </w:pPr>
      <w:r w:rsidRPr="007779C1">
        <w:rPr>
          <w:rFonts w:cstheme="minorHAnsi"/>
        </w:rPr>
        <w:t xml:space="preserve">Ustawa z dnia 6 września 2001 </w:t>
      </w:r>
      <w:r w:rsidR="00E1706A" w:rsidRPr="00E1706A">
        <w:rPr>
          <w:rFonts w:cstheme="minorHAnsi"/>
          <w:color w:val="000000" w:themeColor="text1"/>
        </w:rPr>
        <w:t xml:space="preserve">roku </w:t>
      </w:r>
      <w:r w:rsidR="00E1706A" w:rsidRPr="007779C1">
        <w:rPr>
          <w:rFonts w:cstheme="minorHAnsi"/>
        </w:rPr>
        <w:t>Prawo</w:t>
      </w:r>
      <w:r w:rsidRPr="007779C1">
        <w:rPr>
          <w:rFonts w:cstheme="minorHAnsi"/>
        </w:rPr>
        <w:t xml:space="preserve"> farmaceutyczne – “Prawo </w:t>
      </w:r>
      <w:r w:rsidR="00F370F2" w:rsidRPr="007779C1">
        <w:rPr>
          <w:rFonts w:cstheme="minorHAnsi"/>
        </w:rPr>
        <w:t>farmaceutyczne”</w:t>
      </w:r>
      <w:r w:rsidR="00F370F2">
        <w:rPr>
          <w:rFonts w:cstheme="minorHAnsi"/>
        </w:rPr>
        <w:t xml:space="preserve"> (</w:t>
      </w:r>
      <w:r w:rsidR="00B82E87">
        <w:rPr>
          <w:rFonts w:cstheme="minorHAnsi"/>
        </w:rPr>
        <w:t>UPF)</w:t>
      </w:r>
    </w:p>
    <w:p w14:paraId="40007C10" w14:textId="77777777" w:rsidR="007506D4" w:rsidRPr="007779C1" w:rsidRDefault="007506D4" w:rsidP="007506D4">
      <w:pPr>
        <w:pStyle w:val="Akapitzlist"/>
        <w:spacing w:after="120"/>
        <w:ind w:left="284"/>
        <w:jc w:val="both"/>
        <w:rPr>
          <w:rFonts w:cstheme="minorHAnsi"/>
        </w:rPr>
      </w:pPr>
    </w:p>
    <w:p w14:paraId="7F9448A3" w14:textId="46120D7B" w:rsidR="001C060B" w:rsidRPr="007779C1" w:rsidRDefault="001C060B" w:rsidP="00DA67B6">
      <w:pPr>
        <w:pStyle w:val="Nagwek2"/>
        <w:numPr>
          <w:ilvl w:val="0"/>
          <w:numId w:val="0"/>
        </w:numPr>
        <w:ind w:left="420"/>
        <w:rPr>
          <w:rFonts w:asciiTheme="minorHAnsi" w:hAnsiTheme="minorHAnsi" w:cstheme="minorHAnsi"/>
          <w:sz w:val="22"/>
          <w:szCs w:val="22"/>
        </w:rPr>
      </w:pPr>
      <w:bookmarkStart w:id="1" w:name="_Toc45284253"/>
      <w:r w:rsidRPr="007779C1">
        <w:rPr>
          <w:rFonts w:asciiTheme="minorHAnsi" w:hAnsiTheme="minorHAnsi" w:cstheme="minorHAnsi"/>
          <w:sz w:val="22"/>
          <w:szCs w:val="22"/>
        </w:rPr>
        <w:t xml:space="preserve">2. </w:t>
      </w:r>
      <w:r w:rsidR="003168A4" w:rsidRPr="007779C1">
        <w:rPr>
          <w:rFonts w:asciiTheme="minorHAnsi" w:hAnsiTheme="minorHAnsi" w:cstheme="minorHAnsi"/>
          <w:sz w:val="22"/>
          <w:szCs w:val="22"/>
        </w:rPr>
        <w:t>Cel</w:t>
      </w:r>
      <w:r w:rsidR="00FD47EE" w:rsidRPr="007779C1">
        <w:rPr>
          <w:rFonts w:asciiTheme="minorHAnsi" w:hAnsiTheme="minorHAnsi" w:cstheme="minorHAnsi"/>
          <w:sz w:val="22"/>
          <w:szCs w:val="22"/>
        </w:rPr>
        <w:t xml:space="preserve"> i zakres</w:t>
      </w:r>
      <w:bookmarkEnd w:id="1"/>
    </w:p>
    <w:p w14:paraId="63B6AA1F" w14:textId="02C088FB" w:rsidR="00B82E87" w:rsidRDefault="00F30563" w:rsidP="001E3835">
      <w:pPr>
        <w:spacing w:before="240" w:after="240"/>
        <w:jc w:val="both"/>
        <w:rPr>
          <w:rFonts w:cstheme="minorHAnsi"/>
        </w:rPr>
      </w:pPr>
      <w:r w:rsidRPr="007779C1">
        <w:rPr>
          <w:rFonts w:cstheme="minorHAnsi"/>
        </w:rPr>
        <w:t xml:space="preserve">Celem niniejszej </w:t>
      </w:r>
      <w:r w:rsidR="00B82E87">
        <w:rPr>
          <w:rFonts w:cstheme="minorHAnsi"/>
        </w:rPr>
        <w:t>procedury</w:t>
      </w:r>
      <w:r w:rsidRPr="007779C1">
        <w:rPr>
          <w:rFonts w:cstheme="minorHAnsi"/>
        </w:rPr>
        <w:t xml:space="preserve"> jest określenie </w:t>
      </w:r>
      <w:r w:rsidR="00B82E87">
        <w:rPr>
          <w:rFonts w:cstheme="minorHAnsi"/>
        </w:rPr>
        <w:t>zasad</w:t>
      </w:r>
      <w:r w:rsidRPr="007779C1">
        <w:rPr>
          <w:rFonts w:cstheme="minorHAnsi"/>
        </w:rPr>
        <w:t xml:space="preserve"> </w:t>
      </w:r>
      <w:r w:rsidR="006F144A" w:rsidRPr="007779C1">
        <w:rPr>
          <w:rFonts w:cstheme="minorHAnsi"/>
        </w:rPr>
        <w:t xml:space="preserve">szkolenia </w:t>
      </w:r>
      <w:r w:rsidRPr="007779C1">
        <w:rPr>
          <w:rFonts w:cstheme="minorHAnsi"/>
        </w:rPr>
        <w:t xml:space="preserve">pracowników w </w:t>
      </w:r>
      <w:r w:rsidR="00B82E87">
        <w:rPr>
          <w:rFonts w:cstheme="minorHAnsi"/>
        </w:rPr>
        <w:t>Aptece [</w:t>
      </w:r>
      <w:r w:rsidR="00B82E87" w:rsidRPr="00B82E87">
        <w:rPr>
          <w:rFonts w:cstheme="minorHAnsi"/>
          <w:highlight w:val="yellow"/>
        </w:rPr>
        <w:t>…</w:t>
      </w:r>
      <w:r w:rsidR="00B82E87">
        <w:rPr>
          <w:rFonts w:cstheme="minorHAnsi"/>
        </w:rPr>
        <w:t>]</w:t>
      </w:r>
      <w:r w:rsidR="0061378B" w:rsidRPr="007779C1">
        <w:rPr>
          <w:rFonts w:cstheme="minorHAnsi"/>
        </w:rPr>
        <w:t xml:space="preserve"> </w:t>
      </w:r>
      <w:r w:rsidR="00B82E87">
        <w:rPr>
          <w:rFonts w:cstheme="minorHAnsi"/>
        </w:rPr>
        <w:t xml:space="preserve">z procedur obowiązujących w Aptece. </w:t>
      </w:r>
      <w:r w:rsidR="00FD47EE" w:rsidRPr="007779C1">
        <w:rPr>
          <w:rFonts w:cstheme="minorHAnsi"/>
        </w:rPr>
        <w:t xml:space="preserve"> </w:t>
      </w:r>
    </w:p>
    <w:p w14:paraId="2F53BAAF" w14:textId="5952A063" w:rsidR="007506D4" w:rsidRDefault="007506D4" w:rsidP="001E3835">
      <w:pPr>
        <w:spacing w:before="240" w:after="240"/>
        <w:jc w:val="both"/>
        <w:rPr>
          <w:rFonts w:cstheme="minorHAnsi"/>
        </w:rPr>
      </w:pPr>
      <w:r>
        <w:rPr>
          <w:rFonts w:cstheme="minorHAnsi"/>
        </w:rPr>
        <w:t xml:space="preserve">Zakres stosowania obejmuje Aptekę </w:t>
      </w:r>
      <w:r w:rsidRPr="007506D4">
        <w:rPr>
          <w:rFonts w:cstheme="minorHAnsi"/>
          <w:highlight w:val="yellow"/>
        </w:rPr>
        <w:t>[…</w:t>
      </w:r>
      <w:r>
        <w:rPr>
          <w:rFonts w:cstheme="minorHAnsi"/>
        </w:rPr>
        <w:t>], mieszcząca się w</w:t>
      </w:r>
      <w:r w:rsidRPr="007506D4">
        <w:rPr>
          <w:rFonts w:cstheme="minorHAnsi"/>
          <w:highlight w:val="yellow"/>
        </w:rPr>
        <w:t>……..</w:t>
      </w:r>
      <w:r>
        <w:rPr>
          <w:rFonts w:cstheme="minorHAnsi"/>
        </w:rPr>
        <w:t xml:space="preserve">, posiadającą zezwolenie na prowadzenia apteki </w:t>
      </w:r>
      <w:r w:rsidRPr="007506D4">
        <w:rPr>
          <w:rFonts w:cstheme="minorHAnsi"/>
          <w:highlight w:val="yellow"/>
        </w:rPr>
        <w:t>[…]</w:t>
      </w:r>
    </w:p>
    <w:p w14:paraId="1068EA7B" w14:textId="78333706" w:rsidR="001C060B" w:rsidRPr="007779C1" w:rsidRDefault="001E3835" w:rsidP="00DA67B6">
      <w:pPr>
        <w:pStyle w:val="Nagwek2"/>
        <w:numPr>
          <w:ilvl w:val="0"/>
          <w:numId w:val="0"/>
        </w:numPr>
        <w:ind w:left="284"/>
        <w:rPr>
          <w:rFonts w:asciiTheme="minorHAnsi" w:hAnsiTheme="minorHAnsi" w:cstheme="minorHAnsi"/>
          <w:sz w:val="22"/>
          <w:szCs w:val="22"/>
        </w:rPr>
      </w:pPr>
      <w:bookmarkStart w:id="2" w:name="_Toc45284254"/>
      <w:r w:rsidRPr="007779C1">
        <w:rPr>
          <w:rFonts w:asciiTheme="minorHAnsi" w:hAnsiTheme="minorHAnsi" w:cstheme="minorHAnsi"/>
          <w:sz w:val="22"/>
          <w:szCs w:val="22"/>
        </w:rPr>
        <w:t>3</w:t>
      </w:r>
      <w:r w:rsidR="00E94DE3" w:rsidRPr="007779C1">
        <w:rPr>
          <w:rFonts w:asciiTheme="minorHAnsi" w:hAnsiTheme="minorHAnsi" w:cstheme="minorHAnsi"/>
          <w:sz w:val="22"/>
          <w:szCs w:val="22"/>
        </w:rPr>
        <w:t xml:space="preserve">. </w:t>
      </w:r>
      <w:r w:rsidR="003D2092" w:rsidRPr="007779C1">
        <w:rPr>
          <w:rFonts w:asciiTheme="minorHAnsi" w:hAnsiTheme="minorHAnsi" w:cstheme="minorHAnsi"/>
          <w:sz w:val="22"/>
          <w:szCs w:val="22"/>
        </w:rPr>
        <w:t>Odpowiedzialność</w:t>
      </w:r>
      <w:bookmarkEnd w:id="2"/>
    </w:p>
    <w:p w14:paraId="3027F991" w14:textId="631A5D17" w:rsidR="001E3835" w:rsidRPr="007779C1" w:rsidRDefault="00B82E87" w:rsidP="001E3835">
      <w:pPr>
        <w:pStyle w:val="Akapitzlist"/>
        <w:numPr>
          <w:ilvl w:val="1"/>
          <w:numId w:val="23"/>
        </w:numPr>
        <w:jc w:val="both"/>
        <w:rPr>
          <w:rFonts w:cstheme="minorHAnsi"/>
        </w:rPr>
      </w:pPr>
      <w:r>
        <w:rPr>
          <w:rFonts w:cstheme="minorHAnsi"/>
          <w:b/>
        </w:rPr>
        <w:t>Kierownik apteki</w:t>
      </w:r>
      <w:r w:rsidR="001E3835" w:rsidRPr="007779C1">
        <w:rPr>
          <w:rFonts w:cstheme="minorHAnsi"/>
          <w:b/>
        </w:rPr>
        <w:t xml:space="preserve"> </w:t>
      </w:r>
      <w:r w:rsidR="00FE4477" w:rsidRPr="007779C1">
        <w:rPr>
          <w:rFonts w:cstheme="minorHAnsi"/>
        </w:rPr>
        <w:t>odpowiada za</w:t>
      </w:r>
      <w:r w:rsidR="00FE4477" w:rsidRPr="007779C1">
        <w:rPr>
          <w:rFonts w:cstheme="minorHAnsi"/>
          <w:b/>
        </w:rPr>
        <w:t>:</w:t>
      </w:r>
    </w:p>
    <w:p w14:paraId="77AF14F2" w14:textId="2872F3C3" w:rsidR="00FE4477" w:rsidRPr="007779C1" w:rsidRDefault="00FE4477" w:rsidP="001E3835">
      <w:pPr>
        <w:pStyle w:val="Akapitzlist"/>
        <w:numPr>
          <w:ilvl w:val="2"/>
          <w:numId w:val="23"/>
        </w:numPr>
        <w:jc w:val="both"/>
        <w:rPr>
          <w:rFonts w:cstheme="minorHAnsi"/>
        </w:rPr>
      </w:pPr>
      <w:r w:rsidRPr="007779C1">
        <w:rPr>
          <w:rFonts w:cstheme="minorHAnsi"/>
        </w:rPr>
        <w:t>nadzorowanie przestrzegania zasad niniejszej procedury</w:t>
      </w:r>
    </w:p>
    <w:p w14:paraId="65939286" w14:textId="688FAE4B" w:rsidR="001E3835" w:rsidRPr="007779C1" w:rsidRDefault="001E3835" w:rsidP="001E3835">
      <w:pPr>
        <w:pStyle w:val="Akapitzlist"/>
        <w:numPr>
          <w:ilvl w:val="2"/>
          <w:numId w:val="23"/>
        </w:numPr>
        <w:jc w:val="both"/>
        <w:rPr>
          <w:rFonts w:cstheme="minorHAnsi"/>
        </w:rPr>
      </w:pPr>
      <w:r w:rsidRPr="007779C1">
        <w:rPr>
          <w:rFonts w:cstheme="minorHAnsi"/>
        </w:rPr>
        <w:t>zapewnienia, że każdy Pracownik otrzymał odpowiednie szkolenie przed rozpoczęciem wykonywania swoich obowiązków</w:t>
      </w:r>
    </w:p>
    <w:p w14:paraId="6B1E5A4F" w14:textId="057228D2" w:rsidR="001E3835" w:rsidRDefault="007779C1" w:rsidP="001E3835">
      <w:pPr>
        <w:pStyle w:val="Akapitzlist"/>
        <w:numPr>
          <w:ilvl w:val="2"/>
          <w:numId w:val="23"/>
        </w:numPr>
        <w:jc w:val="both"/>
        <w:rPr>
          <w:rFonts w:cstheme="minorHAnsi"/>
        </w:rPr>
      </w:pPr>
      <w:r>
        <w:rPr>
          <w:rFonts w:cstheme="minorHAnsi"/>
        </w:rPr>
        <w:t>zatwierdzanie</w:t>
      </w:r>
      <w:r w:rsidR="001E3835" w:rsidRPr="007779C1">
        <w:rPr>
          <w:rFonts w:cstheme="minorHAnsi"/>
        </w:rPr>
        <w:t xml:space="preserve"> pisemn</w:t>
      </w:r>
      <w:r>
        <w:rPr>
          <w:rFonts w:cstheme="minorHAnsi"/>
        </w:rPr>
        <w:t>ego</w:t>
      </w:r>
      <w:r w:rsidR="001E3835" w:rsidRPr="007779C1">
        <w:rPr>
          <w:rFonts w:cstheme="minorHAnsi"/>
        </w:rPr>
        <w:t xml:space="preserve"> program</w:t>
      </w:r>
      <w:r>
        <w:rPr>
          <w:rFonts w:cstheme="minorHAnsi"/>
        </w:rPr>
        <w:t>u</w:t>
      </w:r>
      <w:r w:rsidR="001E3835" w:rsidRPr="007779C1">
        <w:rPr>
          <w:rFonts w:cstheme="minorHAnsi"/>
        </w:rPr>
        <w:t xml:space="preserve"> szkoleń</w:t>
      </w:r>
    </w:p>
    <w:p w14:paraId="0794B2F2" w14:textId="028DA292" w:rsidR="00B82E87" w:rsidRPr="007779C1" w:rsidRDefault="00B82E87" w:rsidP="001E3835">
      <w:pPr>
        <w:pStyle w:val="Akapitzlist"/>
        <w:numPr>
          <w:ilvl w:val="2"/>
          <w:numId w:val="23"/>
        </w:numPr>
        <w:jc w:val="both"/>
        <w:rPr>
          <w:rFonts w:cstheme="minorHAnsi"/>
        </w:rPr>
      </w:pPr>
      <w:r>
        <w:rPr>
          <w:rFonts w:cstheme="minorHAnsi"/>
        </w:rPr>
        <w:t>p</w:t>
      </w:r>
      <w:r w:rsidRPr="007779C1">
        <w:rPr>
          <w:rFonts w:cstheme="minorHAnsi"/>
        </w:rPr>
        <w:t>rowadzenie i aktualizację indywidualnych kart szkoleń</w:t>
      </w:r>
      <w:r>
        <w:rPr>
          <w:rFonts w:cstheme="minorHAnsi"/>
        </w:rPr>
        <w:t xml:space="preserve"> lub wyznaczenie osoby odpowiedzialnej za prowadzenie dokumentacji szkoleń.</w:t>
      </w:r>
    </w:p>
    <w:p w14:paraId="4597B794" w14:textId="7E1F1F16" w:rsidR="001C060B" w:rsidRPr="007779C1" w:rsidRDefault="001E3835" w:rsidP="00DA67B6">
      <w:pPr>
        <w:pStyle w:val="Nagwek2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bookmarkStart w:id="3" w:name="_Toc45284255"/>
      <w:r w:rsidRPr="007779C1">
        <w:rPr>
          <w:rFonts w:asciiTheme="minorHAnsi" w:hAnsiTheme="minorHAnsi" w:cstheme="minorHAnsi"/>
          <w:sz w:val="22"/>
          <w:szCs w:val="22"/>
        </w:rPr>
        <w:t>4</w:t>
      </w:r>
      <w:r w:rsidR="001C060B" w:rsidRPr="007779C1">
        <w:rPr>
          <w:rFonts w:asciiTheme="minorHAnsi" w:hAnsiTheme="minorHAnsi" w:cstheme="minorHAnsi"/>
          <w:sz w:val="22"/>
          <w:szCs w:val="22"/>
        </w:rPr>
        <w:t xml:space="preserve">. </w:t>
      </w:r>
      <w:r w:rsidR="00BF7E58" w:rsidRPr="007779C1">
        <w:rPr>
          <w:rFonts w:asciiTheme="minorHAnsi" w:hAnsiTheme="minorHAnsi" w:cstheme="minorHAnsi"/>
          <w:sz w:val="22"/>
          <w:szCs w:val="22"/>
        </w:rPr>
        <w:t>Definicje</w:t>
      </w:r>
      <w:bookmarkEnd w:id="3"/>
    </w:p>
    <w:p w14:paraId="021A8B61" w14:textId="63C7CAEB" w:rsidR="007506D4" w:rsidRPr="007506D4" w:rsidRDefault="007506D4" w:rsidP="006318FB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7506D4">
        <w:rPr>
          <w:rFonts w:cstheme="minorHAnsi"/>
          <w:b/>
          <w:bCs/>
        </w:rPr>
        <w:t>Apteka</w:t>
      </w:r>
      <w:r>
        <w:rPr>
          <w:rFonts w:cstheme="minorHAnsi"/>
        </w:rPr>
        <w:t xml:space="preserve"> - </w:t>
      </w:r>
      <w:r>
        <w:t>placówka ochrony zdrowia publicznego, w której osoby uprawnione świadczą w szczególności usługi farmaceutyczne, o których mowa w art. 86 ust. 2. Ustawy prawo Farmaceutyczne</w:t>
      </w:r>
    </w:p>
    <w:p w14:paraId="50DD8F86" w14:textId="4FFEEEC3" w:rsidR="007506D4" w:rsidRPr="007506D4" w:rsidRDefault="007506D4" w:rsidP="006318FB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7506D4">
        <w:rPr>
          <w:rFonts w:cstheme="minorHAnsi"/>
          <w:b/>
          <w:bCs/>
        </w:rPr>
        <w:lastRenderedPageBreak/>
        <w:t>Kierownik Apteki</w:t>
      </w:r>
      <w:r>
        <w:rPr>
          <w:rFonts w:cstheme="minorHAnsi"/>
        </w:rPr>
        <w:t xml:space="preserve"> – Farmaceuta odpowiedzialny za prowadzenie apteki, spełanijący wymogi określone w art.88 Ustawy Prawo Farmaceutyczne</w:t>
      </w:r>
    </w:p>
    <w:p w14:paraId="301AD14C" w14:textId="483AC498" w:rsidR="006318FB" w:rsidRDefault="006318FB" w:rsidP="006318FB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7779C1">
        <w:rPr>
          <w:rFonts w:cstheme="minorHAnsi"/>
          <w:b/>
        </w:rPr>
        <w:t xml:space="preserve">Produkty: </w:t>
      </w:r>
      <w:r w:rsidRPr="007779C1">
        <w:rPr>
          <w:rFonts w:cstheme="minorHAnsi"/>
        </w:rPr>
        <w:t xml:space="preserve">produkty </w:t>
      </w:r>
      <w:r w:rsidR="00EB5CDE" w:rsidRPr="007779C1">
        <w:rPr>
          <w:rFonts w:cstheme="minorHAnsi"/>
        </w:rPr>
        <w:t>lecznicze</w:t>
      </w:r>
      <w:r w:rsidR="00EB5CDE">
        <w:rPr>
          <w:rFonts w:cstheme="minorHAnsi"/>
        </w:rPr>
        <w:t xml:space="preserve">, </w:t>
      </w:r>
      <w:r w:rsidR="00EB5CDE" w:rsidRPr="007779C1">
        <w:rPr>
          <w:rFonts w:cstheme="minorHAnsi"/>
        </w:rPr>
        <w:t>wyroby</w:t>
      </w:r>
      <w:r w:rsidRPr="007779C1">
        <w:rPr>
          <w:rFonts w:cstheme="minorHAnsi"/>
        </w:rPr>
        <w:t xml:space="preserve"> medyczne </w:t>
      </w:r>
      <w:r w:rsidR="009277ED">
        <w:rPr>
          <w:rFonts w:cstheme="minorHAnsi"/>
        </w:rPr>
        <w:t xml:space="preserve">oraz </w:t>
      </w:r>
      <w:r w:rsidR="009277ED">
        <w:t>środki spożywcze specjalnego przeznaczenia żywieniowego, w stosunku do których wydano decyzje o objęciu refundacją</w:t>
      </w:r>
      <w:r w:rsidR="009277ED" w:rsidRPr="007779C1">
        <w:rPr>
          <w:rFonts w:cstheme="minorHAnsi"/>
        </w:rPr>
        <w:t xml:space="preserve"> </w:t>
      </w:r>
      <w:r w:rsidRPr="007779C1">
        <w:rPr>
          <w:rFonts w:cstheme="minorHAnsi"/>
        </w:rPr>
        <w:t xml:space="preserve">oraz pozostały asortyment </w:t>
      </w:r>
      <w:r w:rsidR="009277ED">
        <w:rPr>
          <w:rFonts w:cstheme="minorHAnsi"/>
        </w:rPr>
        <w:t>A</w:t>
      </w:r>
      <w:r w:rsidR="00B82E87">
        <w:rPr>
          <w:rFonts w:cstheme="minorHAnsi"/>
        </w:rPr>
        <w:t>pteki</w:t>
      </w:r>
    </w:p>
    <w:p w14:paraId="1194D6EF" w14:textId="0414D031" w:rsidR="00C63F9F" w:rsidRPr="007779C1" w:rsidRDefault="00C63F9F" w:rsidP="00C63F9F">
      <w:pPr>
        <w:pStyle w:val="Akapitzlist"/>
        <w:spacing w:after="0"/>
        <w:ind w:left="360"/>
        <w:jc w:val="both"/>
        <w:rPr>
          <w:rFonts w:cstheme="minorHAnsi"/>
        </w:rPr>
      </w:pPr>
    </w:p>
    <w:p w14:paraId="746B8A5B" w14:textId="097139DA" w:rsidR="001C060B" w:rsidRPr="007779C1" w:rsidRDefault="00042827" w:rsidP="00DA67B6">
      <w:pPr>
        <w:pStyle w:val="Nagwek2"/>
        <w:rPr>
          <w:rFonts w:asciiTheme="minorHAnsi" w:hAnsiTheme="minorHAnsi" w:cstheme="minorHAnsi"/>
          <w:sz w:val="22"/>
          <w:szCs w:val="22"/>
        </w:rPr>
      </w:pPr>
      <w:bookmarkStart w:id="4" w:name="_Toc45284256"/>
      <w:r w:rsidRPr="007779C1">
        <w:rPr>
          <w:rFonts w:asciiTheme="minorHAnsi" w:hAnsiTheme="minorHAnsi" w:cstheme="minorHAnsi"/>
          <w:sz w:val="22"/>
          <w:szCs w:val="22"/>
        </w:rPr>
        <w:t>Procedura</w:t>
      </w:r>
      <w:bookmarkEnd w:id="4"/>
      <w:r w:rsidR="001C060B" w:rsidRPr="007779C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D60457" w14:textId="00FA2BB5" w:rsidR="001E3835" w:rsidRPr="007779C1" w:rsidRDefault="001E3835" w:rsidP="001E3835">
      <w:pPr>
        <w:pStyle w:val="Akapitzlist"/>
        <w:numPr>
          <w:ilvl w:val="1"/>
          <w:numId w:val="20"/>
        </w:numPr>
        <w:jc w:val="both"/>
        <w:rPr>
          <w:rFonts w:cstheme="minorHAnsi"/>
        </w:rPr>
      </w:pPr>
      <w:proofErr w:type="spellStart"/>
      <w:r w:rsidRPr="007779C1">
        <w:rPr>
          <w:rFonts w:cstheme="minorHAnsi"/>
          <w:b/>
          <w:lang w:val="en-US"/>
        </w:rPr>
        <w:t>Zasady</w:t>
      </w:r>
      <w:proofErr w:type="spellEnd"/>
      <w:r w:rsidRPr="007779C1">
        <w:rPr>
          <w:rFonts w:cstheme="minorHAnsi"/>
          <w:b/>
          <w:lang w:val="en-US"/>
        </w:rPr>
        <w:t xml:space="preserve"> </w:t>
      </w:r>
      <w:proofErr w:type="spellStart"/>
      <w:r w:rsidRPr="007779C1">
        <w:rPr>
          <w:rFonts w:cstheme="minorHAnsi"/>
          <w:b/>
          <w:lang w:val="en-US"/>
        </w:rPr>
        <w:t>ogólne</w:t>
      </w:r>
      <w:proofErr w:type="spellEnd"/>
    </w:p>
    <w:p w14:paraId="5CA7B693" w14:textId="1A5690AC" w:rsidR="001C060B" w:rsidRPr="007779C1" w:rsidRDefault="00B82E87" w:rsidP="001E3835">
      <w:pPr>
        <w:pStyle w:val="Akapitzlist"/>
        <w:numPr>
          <w:ilvl w:val="2"/>
          <w:numId w:val="20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>Apteka</w:t>
      </w:r>
      <w:r w:rsidR="001E3835" w:rsidRPr="007779C1">
        <w:rPr>
          <w:rFonts w:cstheme="minorHAnsi"/>
        </w:rPr>
        <w:t xml:space="preserve"> zapewnia </w:t>
      </w:r>
      <w:r>
        <w:rPr>
          <w:rFonts w:cstheme="minorHAnsi"/>
        </w:rPr>
        <w:t xml:space="preserve"> szkolenie</w:t>
      </w:r>
      <w:r w:rsidR="001E3835" w:rsidRPr="007779C1">
        <w:rPr>
          <w:rFonts w:cstheme="minorHAnsi"/>
        </w:rPr>
        <w:t xml:space="preserve"> </w:t>
      </w:r>
      <w:r w:rsidR="00C63F9F">
        <w:rPr>
          <w:rFonts w:cstheme="minorHAnsi"/>
        </w:rPr>
        <w:t>p</w:t>
      </w:r>
      <w:r w:rsidR="001E3835" w:rsidRPr="007779C1">
        <w:rPr>
          <w:rFonts w:cstheme="minorHAnsi"/>
        </w:rPr>
        <w:t>racownik</w:t>
      </w:r>
      <w:r w:rsidR="00C63F9F">
        <w:rPr>
          <w:rFonts w:cstheme="minorHAnsi"/>
        </w:rPr>
        <w:t>om</w:t>
      </w:r>
      <w:r>
        <w:rPr>
          <w:rFonts w:cstheme="minorHAnsi"/>
        </w:rPr>
        <w:t xml:space="preserve"> </w:t>
      </w:r>
      <w:r w:rsidR="00C63F9F">
        <w:rPr>
          <w:rFonts w:cstheme="minorHAnsi"/>
        </w:rPr>
        <w:t>a</w:t>
      </w:r>
      <w:r>
        <w:rPr>
          <w:rFonts w:cstheme="minorHAnsi"/>
        </w:rPr>
        <w:t>pteki, zaangażowany</w:t>
      </w:r>
      <w:r w:rsidR="00C63F9F">
        <w:rPr>
          <w:rFonts w:cstheme="minorHAnsi"/>
        </w:rPr>
        <w:t>m</w:t>
      </w:r>
      <w:r>
        <w:rPr>
          <w:rFonts w:cstheme="minorHAnsi"/>
        </w:rPr>
        <w:t xml:space="preserve"> w wykonywanie czynności, w tym czynności fachowych.</w:t>
      </w:r>
    </w:p>
    <w:p w14:paraId="5CFF8884" w14:textId="4C2C6B42" w:rsidR="001E3835" w:rsidRPr="007779C1" w:rsidRDefault="001E3835" w:rsidP="001E3835">
      <w:pPr>
        <w:pStyle w:val="Akapitzlist"/>
        <w:numPr>
          <w:ilvl w:val="2"/>
          <w:numId w:val="20"/>
        </w:numPr>
        <w:spacing w:after="120"/>
        <w:jc w:val="both"/>
        <w:rPr>
          <w:rFonts w:cstheme="minorHAnsi"/>
        </w:rPr>
      </w:pPr>
      <w:r w:rsidRPr="007779C1">
        <w:rPr>
          <w:rFonts w:cstheme="minorHAnsi"/>
        </w:rPr>
        <w:t xml:space="preserve">Każdy Pracownik zaangażowany w działalność </w:t>
      </w:r>
      <w:r w:rsidR="00B82E87">
        <w:rPr>
          <w:rFonts w:cstheme="minorHAnsi"/>
        </w:rPr>
        <w:t>związan</w:t>
      </w:r>
      <w:r w:rsidR="00C63F9F">
        <w:rPr>
          <w:rFonts w:cstheme="minorHAnsi"/>
        </w:rPr>
        <w:t>ą</w:t>
      </w:r>
      <w:r w:rsidR="00B82E87">
        <w:rPr>
          <w:rFonts w:cstheme="minorHAnsi"/>
        </w:rPr>
        <w:t xml:space="preserve"> z obrotem i przechowywaniem</w:t>
      </w:r>
      <w:r w:rsidRPr="007779C1">
        <w:rPr>
          <w:rFonts w:cstheme="minorHAnsi"/>
        </w:rPr>
        <w:t xml:space="preserve"> </w:t>
      </w:r>
      <w:r w:rsidR="009277ED">
        <w:rPr>
          <w:rFonts w:cstheme="minorHAnsi"/>
        </w:rPr>
        <w:t>Produktów</w:t>
      </w:r>
      <w:r w:rsidRPr="007779C1">
        <w:rPr>
          <w:rFonts w:cstheme="minorHAnsi"/>
        </w:rPr>
        <w:t xml:space="preserve"> powinien: </w:t>
      </w:r>
    </w:p>
    <w:p w14:paraId="6FC25991" w14:textId="77777777" w:rsidR="009277ED" w:rsidRDefault="009277ED" w:rsidP="001E3835">
      <w:pPr>
        <w:pStyle w:val="Akapitzlist"/>
        <w:numPr>
          <w:ilvl w:val="0"/>
          <w:numId w:val="15"/>
        </w:numPr>
        <w:spacing w:after="120"/>
        <w:jc w:val="both"/>
        <w:rPr>
          <w:rFonts w:cstheme="minorHAnsi"/>
        </w:rPr>
      </w:pPr>
      <w:r w:rsidRPr="007779C1">
        <w:rPr>
          <w:rFonts w:cstheme="minorHAnsi"/>
        </w:rPr>
        <w:t xml:space="preserve">posiadać odpowiednie kompetencje oraz doświadczenie przed rozpoczęciem wykonywania swoich obowiązków </w:t>
      </w:r>
    </w:p>
    <w:p w14:paraId="59A2700E" w14:textId="721A8B9E" w:rsidR="00934362" w:rsidRPr="007779C1" w:rsidRDefault="009277ED" w:rsidP="001E3835">
      <w:pPr>
        <w:pStyle w:val="Akapitzlist"/>
        <w:numPr>
          <w:ilvl w:val="0"/>
          <w:numId w:val="15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>zostać</w:t>
      </w:r>
      <w:r w:rsidR="00616AC0" w:rsidRPr="007779C1">
        <w:rPr>
          <w:rFonts w:cstheme="minorHAnsi"/>
        </w:rPr>
        <w:t xml:space="preserve"> przeszkolony w zakresie </w:t>
      </w:r>
      <w:r w:rsidR="00D268ED" w:rsidRPr="007779C1">
        <w:rPr>
          <w:rFonts w:cstheme="minorHAnsi"/>
        </w:rPr>
        <w:t>procedur wewnętrznych</w:t>
      </w:r>
      <w:r>
        <w:rPr>
          <w:rFonts w:cstheme="minorHAnsi"/>
        </w:rPr>
        <w:t>,</w:t>
      </w:r>
    </w:p>
    <w:p w14:paraId="086A7421" w14:textId="235F02D1" w:rsidR="006D2BF6" w:rsidRDefault="009277ED" w:rsidP="001E3835">
      <w:pPr>
        <w:pStyle w:val="Akapitzlist"/>
        <w:numPr>
          <w:ilvl w:val="0"/>
          <w:numId w:val="15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>zostać przeszkolony z zakresu obsługi systemów komputerowych,</w:t>
      </w:r>
    </w:p>
    <w:p w14:paraId="0EFBBFEE" w14:textId="4B016A8C" w:rsidR="009277ED" w:rsidRDefault="009277ED" w:rsidP="001E3835">
      <w:pPr>
        <w:pStyle w:val="Akapitzlist"/>
        <w:numPr>
          <w:ilvl w:val="0"/>
          <w:numId w:val="15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>zostać przeszkolony z wymogów prawnych związanych z ob</w:t>
      </w:r>
      <w:r w:rsidR="00F563C1">
        <w:rPr>
          <w:rFonts w:cstheme="minorHAnsi"/>
        </w:rPr>
        <w:t>r</w:t>
      </w:r>
      <w:r>
        <w:rPr>
          <w:rFonts w:cstheme="minorHAnsi"/>
        </w:rPr>
        <w:t>otem i przechowywaniem Produktów</w:t>
      </w:r>
    </w:p>
    <w:p w14:paraId="10DA5797" w14:textId="77777777" w:rsidR="009277ED" w:rsidRPr="007779C1" w:rsidRDefault="009277ED" w:rsidP="009277ED">
      <w:pPr>
        <w:pStyle w:val="Akapitzlist"/>
        <w:spacing w:after="120"/>
        <w:ind w:left="1440"/>
        <w:jc w:val="both"/>
        <w:rPr>
          <w:rFonts w:cstheme="minorHAnsi"/>
        </w:rPr>
      </w:pPr>
    </w:p>
    <w:p w14:paraId="76F5C796" w14:textId="6392B633" w:rsidR="003348DC" w:rsidRPr="007779C1" w:rsidRDefault="002C5FA8" w:rsidP="001E3835">
      <w:pPr>
        <w:pStyle w:val="Akapitzlist"/>
        <w:numPr>
          <w:ilvl w:val="2"/>
          <w:numId w:val="20"/>
        </w:numPr>
        <w:spacing w:after="120"/>
        <w:jc w:val="both"/>
        <w:rPr>
          <w:rFonts w:cstheme="minorHAnsi"/>
        </w:rPr>
      </w:pPr>
      <w:r w:rsidRPr="007779C1">
        <w:rPr>
          <w:rFonts w:cstheme="minorHAnsi"/>
        </w:rPr>
        <w:t>Pracownik, który nie otrzymał odpowiedniego przeszkolenia, nie może zostać dopuszczony do wykonywania obowiązków</w:t>
      </w:r>
      <w:r w:rsidR="00B82E87">
        <w:rPr>
          <w:rFonts w:cstheme="minorHAnsi"/>
        </w:rPr>
        <w:t xml:space="preserve"> związanych z obrotem i przechowywaniem produktów leczniczych i wyrobów medycznych</w:t>
      </w:r>
      <w:r w:rsidRPr="007779C1">
        <w:rPr>
          <w:rFonts w:cstheme="minorHAnsi"/>
        </w:rPr>
        <w:t xml:space="preserve">. </w:t>
      </w:r>
    </w:p>
    <w:p w14:paraId="4DF6CF23" w14:textId="060C0B79" w:rsidR="006D2BF6" w:rsidRPr="007779C1" w:rsidRDefault="005C2EF9" w:rsidP="001E3835">
      <w:pPr>
        <w:pStyle w:val="Akapitzlist"/>
        <w:numPr>
          <w:ilvl w:val="2"/>
          <w:numId w:val="20"/>
        </w:numPr>
        <w:spacing w:after="120"/>
        <w:jc w:val="both"/>
        <w:rPr>
          <w:rFonts w:cstheme="minorHAnsi"/>
        </w:rPr>
      </w:pPr>
      <w:r w:rsidRPr="007779C1">
        <w:rPr>
          <w:rFonts w:cstheme="minorHAnsi"/>
        </w:rPr>
        <w:t xml:space="preserve">Każdy Pracownik powinien posiadać wykształcenie odpowiednie do swoich obowiązków. </w:t>
      </w:r>
    </w:p>
    <w:p w14:paraId="10753F1E" w14:textId="55175D8D" w:rsidR="009D7A7E" w:rsidRPr="007779C1" w:rsidRDefault="00640FBA" w:rsidP="001E3835">
      <w:pPr>
        <w:pStyle w:val="Akapitzlist"/>
        <w:numPr>
          <w:ilvl w:val="2"/>
          <w:numId w:val="20"/>
        </w:numPr>
        <w:spacing w:after="120"/>
        <w:jc w:val="both"/>
        <w:rPr>
          <w:rFonts w:cstheme="minorHAnsi"/>
        </w:rPr>
      </w:pPr>
      <w:r w:rsidRPr="007779C1">
        <w:rPr>
          <w:rFonts w:cstheme="minorHAnsi"/>
        </w:rPr>
        <w:t xml:space="preserve">Każdy Pracownik powinien otrzymać szkolenie wstępne oraz </w:t>
      </w:r>
      <w:r w:rsidR="00FD47EE" w:rsidRPr="007779C1">
        <w:rPr>
          <w:rFonts w:cstheme="minorHAnsi"/>
        </w:rPr>
        <w:t>okresowe</w:t>
      </w:r>
      <w:r w:rsidRPr="007779C1">
        <w:rPr>
          <w:rFonts w:cstheme="minorHAnsi"/>
        </w:rPr>
        <w:t>, zgodnie z pisemnym programem szkoleń</w:t>
      </w:r>
      <w:r w:rsidR="00E025A5" w:rsidRPr="007779C1">
        <w:rPr>
          <w:rFonts w:cstheme="minorHAnsi"/>
        </w:rPr>
        <w:t>.</w:t>
      </w:r>
    </w:p>
    <w:p w14:paraId="7D032DB9" w14:textId="0E64B16D" w:rsidR="00211545" w:rsidRPr="007779C1" w:rsidRDefault="00623809" w:rsidP="001E3835">
      <w:pPr>
        <w:pStyle w:val="Akapitzlist"/>
        <w:numPr>
          <w:ilvl w:val="2"/>
          <w:numId w:val="20"/>
        </w:numPr>
        <w:spacing w:after="120"/>
        <w:jc w:val="both"/>
        <w:rPr>
          <w:rFonts w:cstheme="minorHAnsi"/>
        </w:rPr>
      </w:pPr>
      <w:r w:rsidRPr="007779C1">
        <w:rPr>
          <w:rFonts w:cstheme="minorHAnsi"/>
        </w:rPr>
        <w:t xml:space="preserve">Szkolenie powinno zawierać </w:t>
      </w:r>
      <w:r w:rsidR="009277ED">
        <w:rPr>
          <w:rFonts w:cstheme="minorHAnsi"/>
        </w:rPr>
        <w:t xml:space="preserve">zasady obrotu i przechowywania </w:t>
      </w:r>
      <w:r w:rsidR="00B24967">
        <w:rPr>
          <w:rFonts w:cstheme="minorHAnsi"/>
        </w:rPr>
        <w:t>p</w:t>
      </w:r>
      <w:r w:rsidR="009277ED">
        <w:rPr>
          <w:rFonts w:cstheme="minorHAnsi"/>
        </w:rPr>
        <w:t>roduktów</w:t>
      </w:r>
      <w:r w:rsidRPr="007779C1">
        <w:rPr>
          <w:rFonts w:cstheme="minorHAnsi"/>
        </w:rPr>
        <w:t xml:space="preserve"> oraz unikania dopuszczenia do łańcucha dostaw </w:t>
      </w:r>
      <w:r w:rsidR="00731AD7" w:rsidRPr="007779C1">
        <w:rPr>
          <w:rFonts w:cstheme="minorHAnsi"/>
        </w:rPr>
        <w:t>sfałszowanych</w:t>
      </w:r>
      <w:r w:rsidRPr="007779C1">
        <w:rPr>
          <w:rFonts w:cstheme="minorHAnsi"/>
        </w:rPr>
        <w:t xml:space="preserve"> produktów leczniczych</w:t>
      </w:r>
      <w:r w:rsidR="009277ED">
        <w:rPr>
          <w:rFonts w:cstheme="minorHAnsi"/>
        </w:rPr>
        <w:t xml:space="preserve"> i wyrobów medycznych.</w:t>
      </w:r>
      <w:r w:rsidRPr="007779C1">
        <w:rPr>
          <w:rFonts w:cstheme="minorHAnsi"/>
        </w:rPr>
        <w:t xml:space="preserve"> </w:t>
      </w:r>
    </w:p>
    <w:p w14:paraId="7DFE0B83" w14:textId="47F74F7B" w:rsidR="003900C8" w:rsidRPr="007779C1" w:rsidRDefault="00654B16" w:rsidP="001E3835">
      <w:pPr>
        <w:pStyle w:val="Akapitzlist"/>
        <w:numPr>
          <w:ilvl w:val="2"/>
          <w:numId w:val="20"/>
        </w:numPr>
        <w:spacing w:after="120"/>
        <w:jc w:val="both"/>
        <w:rPr>
          <w:rFonts w:cstheme="minorHAnsi"/>
        </w:rPr>
      </w:pPr>
      <w:r w:rsidRPr="007779C1">
        <w:rPr>
          <w:rFonts w:cstheme="minorHAnsi"/>
        </w:rPr>
        <w:t xml:space="preserve">Każdy Pracownik, który zajmuje się jakimikolwiek </w:t>
      </w:r>
      <w:r w:rsidR="00B24967">
        <w:rPr>
          <w:rFonts w:cstheme="minorHAnsi"/>
        </w:rPr>
        <w:t>p</w:t>
      </w:r>
      <w:r w:rsidRPr="007779C1">
        <w:rPr>
          <w:rFonts w:cstheme="minorHAnsi"/>
        </w:rPr>
        <w:t xml:space="preserve">roduktami wymagającymi stosowania </w:t>
      </w:r>
      <w:r w:rsidR="00FD47EE" w:rsidRPr="007779C1">
        <w:rPr>
          <w:rFonts w:cstheme="minorHAnsi"/>
        </w:rPr>
        <w:t xml:space="preserve">specjalnych </w:t>
      </w:r>
      <w:r w:rsidRPr="007779C1">
        <w:rPr>
          <w:rFonts w:cstheme="minorHAnsi"/>
        </w:rPr>
        <w:t xml:space="preserve">warunków przechowywania i obchodzenia się, powinien otrzymać stosowne szkolenie. </w:t>
      </w:r>
    </w:p>
    <w:p w14:paraId="160CA3CB" w14:textId="081847E0" w:rsidR="005D6DAC" w:rsidRPr="007779C1" w:rsidRDefault="00CF177C" w:rsidP="001E3835">
      <w:pPr>
        <w:pStyle w:val="Akapitzlist"/>
        <w:numPr>
          <w:ilvl w:val="2"/>
          <w:numId w:val="20"/>
        </w:numPr>
        <w:spacing w:after="120"/>
        <w:jc w:val="both"/>
        <w:rPr>
          <w:rFonts w:cstheme="minorHAnsi"/>
        </w:rPr>
      </w:pPr>
      <w:r w:rsidRPr="007779C1">
        <w:rPr>
          <w:rFonts w:cstheme="minorHAnsi"/>
        </w:rPr>
        <w:t>Szkolenia mogą być przeprowadzane w miejscu pracy (</w:t>
      </w:r>
      <w:r w:rsidR="009277ED">
        <w:rPr>
          <w:rFonts w:cstheme="minorHAnsi"/>
        </w:rPr>
        <w:t>Apteka</w:t>
      </w:r>
      <w:r w:rsidRPr="007779C1">
        <w:rPr>
          <w:rFonts w:cstheme="minorHAnsi"/>
        </w:rPr>
        <w:t>)</w:t>
      </w:r>
      <w:r w:rsidR="009277ED">
        <w:rPr>
          <w:rFonts w:cstheme="minorHAnsi"/>
        </w:rPr>
        <w:t xml:space="preserve">, </w:t>
      </w:r>
      <w:r w:rsidRPr="007779C1">
        <w:rPr>
          <w:rFonts w:cstheme="minorHAnsi"/>
        </w:rPr>
        <w:t xml:space="preserve">poprzez system e-learningowy lub w innej formie zapewniającej odpowiednią jakość szkolenia. </w:t>
      </w:r>
    </w:p>
    <w:p w14:paraId="7DF45851" w14:textId="333B2CCE" w:rsidR="00230B33" w:rsidRPr="007779C1" w:rsidRDefault="00E613D0" w:rsidP="001E3835">
      <w:pPr>
        <w:pStyle w:val="Akapitzlist"/>
        <w:numPr>
          <w:ilvl w:val="2"/>
          <w:numId w:val="20"/>
        </w:numPr>
        <w:spacing w:after="120"/>
        <w:jc w:val="both"/>
        <w:rPr>
          <w:rFonts w:cstheme="minorHAnsi"/>
        </w:rPr>
      </w:pPr>
      <w:r w:rsidRPr="007779C1">
        <w:rPr>
          <w:rFonts w:cstheme="minorHAnsi"/>
        </w:rPr>
        <w:t xml:space="preserve">Szkolenia mogą być przeprowadzane przez </w:t>
      </w:r>
      <w:r w:rsidR="00E1706A">
        <w:rPr>
          <w:rFonts w:cstheme="minorHAnsi"/>
        </w:rPr>
        <w:t>Kierownika</w:t>
      </w:r>
      <w:r w:rsidR="009277ED">
        <w:rPr>
          <w:rFonts w:cstheme="minorHAnsi"/>
        </w:rPr>
        <w:t xml:space="preserve"> Apteki lub </w:t>
      </w:r>
      <w:r w:rsidR="00B24967">
        <w:rPr>
          <w:rFonts w:cstheme="minorHAnsi"/>
        </w:rPr>
        <w:t>wyznaczoną</w:t>
      </w:r>
      <w:r w:rsidR="009277ED">
        <w:rPr>
          <w:rFonts w:cstheme="minorHAnsi"/>
        </w:rPr>
        <w:t xml:space="preserve"> przez niego osobę.</w:t>
      </w:r>
      <w:r w:rsidRPr="007779C1">
        <w:rPr>
          <w:rFonts w:cstheme="minorHAnsi"/>
        </w:rPr>
        <w:t xml:space="preserve"> </w:t>
      </w:r>
    </w:p>
    <w:p w14:paraId="53BDDEB3" w14:textId="2F4E3CA8" w:rsidR="00BB4B18" w:rsidRPr="007779C1" w:rsidRDefault="00BB4B18" w:rsidP="001E3835">
      <w:pPr>
        <w:pStyle w:val="Akapitzlist"/>
        <w:numPr>
          <w:ilvl w:val="2"/>
          <w:numId w:val="20"/>
        </w:numPr>
        <w:spacing w:after="120"/>
        <w:jc w:val="both"/>
        <w:rPr>
          <w:rFonts w:cstheme="minorHAnsi"/>
        </w:rPr>
      </w:pPr>
      <w:r w:rsidRPr="007779C1">
        <w:rPr>
          <w:rFonts w:cstheme="minorHAnsi"/>
        </w:rPr>
        <w:lastRenderedPageBreak/>
        <w:t xml:space="preserve">Szkolenia z </w:t>
      </w:r>
      <w:r w:rsidR="00B24967">
        <w:rPr>
          <w:rFonts w:cstheme="minorHAnsi"/>
        </w:rPr>
        <w:t xml:space="preserve">wdrażania </w:t>
      </w:r>
      <w:r w:rsidR="00E1706A">
        <w:rPr>
          <w:rFonts w:cstheme="minorHAnsi"/>
        </w:rPr>
        <w:t>nowych</w:t>
      </w:r>
      <w:r w:rsidR="00E1706A" w:rsidRPr="007779C1">
        <w:rPr>
          <w:rFonts w:cstheme="minorHAnsi"/>
        </w:rPr>
        <w:t xml:space="preserve"> procedur</w:t>
      </w:r>
      <w:r w:rsidRPr="007779C1">
        <w:rPr>
          <w:rFonts w:cstheme="minorHAnsi"/>
        </w:rPr>
        <w:t>/instrukcji, odbywają się przed (lub najpóźniej w dniu</w:t>
      </w:r>
      <w:r w:rsidR="00FD5F08">
        <w:rPr>
          <w:rFonts w:cstheme="minorHAnsi"/>
        </w:rPr>
        <w:t>)</w:t>
      </w:r>
      <w:r w:rsidRPr="007779C1">
        <w:rPr>
          <w:rFonts w:cstheme="minorHAnsi"/>
        </w:rPr>
        <w:t xml:space="preserve"> wejśc</w:t>
      </w:r>
      <w:r w:rsidR="001C0867" w:rsidRPr="007779C1">
        <w:rPr>
          <w:rFonts w:cstheme="minorHAnsi"/>
        </w:rPr>
        <w:t xml:space="preserve">ia w życie procedury/instrukcji; </w:t>
      </w:r>
      <w:r w:rsidRPr="007779C1">
        <w:rPr>
          <w:rFonts w:cstheme="minorHAnsi"/>
        </w:rPr>
        <w:t xml:space="preserve">i dotyczą tych pracowników, na których </w:t>
      </w:r>
      <w:r w:rsidR="00FD5F08">
        <w:rPr>
          <w:rFonts w:cstheme="minorHAnsi"/>
        </w:rPr>
        <w:t xml:space="preserve">prace </w:t>
      </w:r>
      <w:r w:rsidRPr="007779C1">
        <w:rPr>
          <w:rFonts w:cstheme="minorHAnsi"/>
        </w:rPr>
        <w:t>zmiana ma wpływ. Nie wymagane jest szkolenie pracowników, jeśli zmian</w:t>
      </w:r>
      <w:r w:rsidR="00F563C1">
        <w:rPr>
          <w:rFonts w:cstheme="minorHAnsi"/>
        </w:rPr>
        <w:t>a</w:t>
      </w:r>
      <w:r w:rsidRPr="007779C1">
        <w:rPr>
          <w:rFonts w:cstheme="minorHAnsi"/>
        </w:rPr>
        <w:t xml:space="preserve"> dokumentu dotyczy np. obowiązków </w:t>
      </w:r>
      <w:r w:rsidR="00F563C1">
        <w:rPr>
          <w:rFonts w:cstheme="minorHAnsi"/>
        </w:rPr>
        <w:t>Kierownika Apteki</w:t>
      </w:r>
      <w:r w:rsidRPr="007779C1">
        <w:rPr>
          <w:rFonts w:cstheme="minorHAnsi"/>
        </w:rPr>
        <w:t>.</w:t>
      </w:r>
    </w:p>
    <w:p w14:paraId="6C7C7B2F" w14:textId="41FA5997" w:rsidR="00BB4B18" w:rsidRPr="007779C1" w:rsidRDefault="00BB4B18" w:rsidP="00D67D7B">
      <w:pPr>
        <w:pStyle w:val="Akapitzlist"/>
        <w:numPr>
          <w:ilvl w:val="2"/>
          <w:numId w:val="20"/>
        </w:numPr>
        <w:spacing w:after="120"/>
        <w:jc w:val="both"/>
        <w:rPr>
          <w:rFonts w:cstheme="minorHAnsi"/>
        </w:rPr>
      </w:pPr>
      <w:r w:rsidRPr="007779C1">
        <w:rPr>
          <w:rFonts w:cstheme="minorHAnsi"/>
          <w:lang w:eastAsia="ar-SA"/>
        </w:rPr>
        <w:t xml:space="preserve">Szkolenie nie jest wymagane, w przypadku osób, które tworzyły, sprawdzały bądź </w:t>
      </w:r>
      <w:r w:rsidR="00FE4477" w:rsidRPr="007779C1">
        <w:rPr>
          <w:rFonts w:cstheme="minorHAnsi"/>
          <w:lang w:eastAsia="ar-SA"/>
        </w:rPr>
        <w:t>zatwierdzały dokument</w:t>
      </w:r>
      <w:r w:rsidR="00F563C1">
        <w:rPr>
          <w:rFonts w:cstheme="minorHAnsi"/>
          <w:lang w:eastAsia="ar-SA"/>
        </w:rPr>
        <w:t xml:space="preserve"> (procedurę lub instrukcję)</w:t>
      </w:r>
      <w:r w:rsidR="00FE4477" w:rsidRPr="007779C1">
        <w:rPr>
          <w:rFonts w:cstheme="minorHAnsi"/>
          <w:lang w:eastAsia="ar-SA"/>
        </w:rPr>
        <w:t>.</w:t>
      </w:r>
    </w:p>
    <w:p w14:paraId="21ED16C3" w14:textId="05F8DFB1" w:rsidR="00F460D6" w:rsidRPr="007779C1" w:rsidRDefault="00BB4B18" w:rsidP="001E3835">
      <w:pPr>
        <w:pStyle w:val="Akapitzlist"/>
        <w:numPr>
          <w:ilvl w:val="2"/>
          <w:numId w:val="20"/>
        </w:numPr>
        <w:spacing w:after="120"/>
        <w:jc w:val="both"/>
        <w:rPr>
          <w:rFonts w:cstheme="minorHAnsi"/>
        </w:rPr>
      </w:pPr>
      <w:r w:rsidRPr="007779C1">
        <w:rPr>
          <w:rFonts w:cstheme="minorHAnsi"/>
        </w:rPr>
        <w:t>Prowadzone są</w:t>
      </w:r>
      <w:r w:rsidR="005A2E9F" w:rsidRPr="007779C1">
        <w:rPr>
          <w:rFonts w:cstheme="minorHAnsi"/>
        </w:rPr>
        <w:t xml:space="preserve"> </w:t>
      </w:r>
      <w:r w:rsidR="00295E00" w:rsidRPr="007779C1">
        <w:rPr>
          <w:rFonts w:cstheme="minorHAnsi"/>
        </w:rPr>
        <w:t>zapis</w:t>
      </w:r>
      <w:r w:rsidR="00D14CA3">
        <w:rPr>
          <w:rFonts w:cstheme="minorHAnsi"/>
        </w:rPr>
        <w:t>y</w:t>
      </w:r>
      <w:r w:rsidR="005A2E9F" w:rsidRPr="007779C1">
        <w:rPr>
          <w:rFonts w:cstheme="minorHAnsi"/>
        </w:rPr>
        <w:t xml:space="preserve"> wszystkich szkoleń</w:t>
      </w:r>
      <w:r w:rsidR="00F563C1">
        <w:rPr>
          <w:rFonts w:cstheme="minorHAnsi"/>
        </w:rPr>
        <w:t xml:space="preserve">. </w:t>
      </w:r>
      <w:r w:rsidRPr="007779C1">
        <w:rPr>
          <w:rFonts w:cstheme="minorHAnsi"/>
        </w:rPr>
        <w:t xml:space="preserve">Szkolenia dokumentowane są </w:t>
      </w:r>
      <w:r w:rsidR="00D67D7B" w:rsidRPr="007779C1">
        <w:rPr>
          <w:rFonts w:cstheme="minorHAnsi"/>
        </w:rPr>
        <w:t>zgodnie ze wzorem Zapisu Szkolenia – wzór stanowi Załącznik nr 2.</w:t>
      </w:r>
    </w:p>
    <w:p w14:paraId="3994FA07" w14:textId="55655DF9" w:rsidR="00BB4B18" w:rsidRPr="007779C1" w:rsidRDefault="004340CC" w:rsidP="001E3835">
      <w:pPr>
        <w:pStyle w:val="Akapitzlist"/>
        <w:numPr>
          <w:ilvl w:val="2"/>
          <w:numId w:val="20"/>
        </w:numPr>
        <w:spacing w:after="120"/>
        <w:jc w:val="both"/>
        <w:rPr>
          <w:rFonts w:cstheme="minorHAnsi"/>
        </w:rPr>
      </w:pPr>
      <w:r w:rsidRPr="007779C1">
        <w:rPr>
          <w:rFonts w:cstheme="minorHAnsi"/>
        </w:rPr>
        <w:t>Wszystkie ukończone szkolenia są udokumentowane w Karcie Szkolenia Pracownika (Załącznik nr 3).</w:t>
      </w:r>
      <w:r w:rsidR="00BB4B18" w:rsidRPr="007779C1">
        <w:rPr>
          <w:rFonts w:cstheme="minorHAnsi"/>
        </w:rPr>
        <w:t xml:space="preserve"> </w:t>
      </w:r>
    </w:p>
    <w:p w14:paraId="18DDEF40" w14:textId="265EA035" w:rsidR="004340CC" w:rsidRPr="007779C1" w:rsidRDefault="004340CC" w:rsidP="001E3835">
      <w:pPr>
        <w:pStyle w:val="Akapitzlist"/>
        <w:numPr>
          <w:ilvl w:val="2"/>
          <w:numId w:val="20"/>
        </w:numPr>
        <w:spacing w:after="120"/>
        <w:jc w:val="both"/>
        <w:rPr>
          <w:rFonts w:cstheme="minorHAnsi"/>
        </w:rPr>
      </w:pPr>
      <w:r w:rsidRPr="007779C1">
        <w:rPr>
          <w:rFonts w:cstheme="minorHAnsi"/>
        </w:rPr>
        <w:t xml:space="preserve"> Karta szkoleniowa jest przechowywana</w:t>
      </w:r>
      <w:r w:rsidR="00E46411" w:rsidRPr="007779C1">
        <w:rPr>
          <w:rFonts w:cstheme="minorHAnsi"/>
        </w:rPr>
        <w:t xml:space="preserve"> przez </w:t>
      </w:r>
      <w:r w:rsidR="00F563C1">
        <w:rPr>
          <w:rFonts w:cstheme="minorHAnsi"/>
        </w:rPr>
        <w:t xml:space="preserve">Kierownika Apteki </w:t>
      </w:r>
      <w:r w:rsidR="00E46411" w:rsidRPr="007779C1">
        <w:rPr>
          <w:rFonts w:cstheme="minorHAnsi"/>
        </w:rPr>
        <w:t>w wersji elektronicznej</w:t>
      </w:r>
      <w:r w:rsidR="00F563C1">
        <w:rPr>
          <w:rFonts w:cstheme="minorHAnsi"/>
        </w:rPr>
        <w:t>, możliwej do wydruku</w:t>
      </w:r>
      <w:r w:rsidRPr="007779C1">
        <w:rPr>
          <w:rFonts w:cstheme="minorHAnsi"/>
        </w:rPr>
        <w:t>.</w:t>
      </w:r>
    </w:p>
    <w:p w14:paraId="3947EF69" w14:textId="675D2709" w:rsidR="00D67D7B" w:rsidRDefault="00D67D7B" w:rsidP="00D67D7B">
      <w:pPr>
        <w:pStyle w:val="Akapitzlist"/>
        <w:spacing w:after="120"/>
        <w:jc w:val="both"/>
        <w:rPr>
          <w:rFonts w:cstheme="minorHAnsi"/>
        </w:rPr>
      </w:pPr>
    </w:p>
    <w:p w14:paraId="15BB2BFE" w14:textId="77777777" w:rsidR="007779C1" w:rsidRPr="007779C1" w:rsidRDefault="007779C1" w:rsidP="00D67D7B">
      <w:pPr>
        <w:pStyle w:val="Akapitzlist"/>
        <w:spacing w:after="120"/>
        <w:jc w:val="both"/>
        <w:rPr>
          <w:rFonts w:cstheme="minorHAnsi"/>
        </w:rPr>
      </w:pPr>
    </w:p>
    <w:p w14:paraId="48A8F822" w14:textId="5CA3AA1A" w:rsidR="001C060B" w:rsidRPr="007779C1" w:rsidRDefault="00B12676" w:rsidP="001E3835">
      <w:pPr>
        <w:pStyle w:val="Akapitzlist"/>
        <w:numPr>
          <w:ilvl w:val="1"/>
          <w:numId w:val="20"/>
        </w:numPr>
        <w:spacing w:after="120"/>
        <w:jc w:val="both"/>
        <w:rPr>
          <w:rFonts w:cstheme="minorHAnsi"/>
          <w:b/>
        </w:rPr>
      </w:pPr>
      <w:bookmarkStart w:id="5" w:name="mip25826288"/>
      <w:bookmarkEnd w:id="5"/>
      <w:r w:rsidRPr="007779C1">
        <w:rPr>
          <w:rFonts w:cstheme="minorHAnsi"/>
          <w:b/>
        </w:rPr>
        <w:t>Szkolenie wstępne</w:t>
      </w:r>
    </w:p>
    <w:p w14:paraId="15440459" w14:textId="58BAC635" w:rsidR="00455F83" w:rsidRPr="007779C1" w:rsidRDefault="00912EAF" w:rsidP="001E3835">
      <w:pPr>
        <w:pStyle w:val="Akapitzlist"/>
        <w:numPr>
          <w:ilvl w:val="2"/>
          <w:numId w:val="20"/>
        </w:numPr>
        <w:spacing w:after="120"/>
        <w:jc w:val="both"/>
        <w:rPr>
          <w:rFonts w:cstheme="minorHAnsi"/>
        </w:rPr>
      </w:pPr>
      <w:r w:rsidRPr="007779C1">
        <w:rPr>
          <w:rFonts w:cstheme="minorHAnsi"/>
        </w:rPr>
        <w:t xml:space="preserve">Pracownicy, przed rozpoczęciem wykonywania swoich obowiązków, powinni otrzymać odpowiednie przeszkolenie w zakresie: </w:t>
      </w:r>
    </w:p>
    <w:p w14:paraId="6D67958F" w14:textId="3E66B7BC" w:rsidR="00002BA9" w:rsidRPr="007779C1" w:rsidRDefault="00F563C1" w:rsidP="001E3835">
      <w:pPr>
        <w:pStyle w:val="Akapitzlist"/>
        <w:numPr>
          <w:ilvl w:val="0"/>
          <w:numId w:val="15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Wymogów prawnych związanych z przechowywaniem i obrotem produktami leczniczymi </w:t>
      </w:r>
      <w:r w:rsidR="00D14CA3">
        <w:rPr>
          <w:rFonts w:cstheme="minorHAnsi"/>
        </w:rPr>
        <w:t xml:space="preserve">oraz </w:t>
      </w:r>
      <w:r>
        <w:rPr>
          <w:rFonts w:cstheme="minorHAnsi"/>
        </w:rPr>
        <w:t>wyrobami medycznymi</w:t>
      </w:r>
      <w:r w:rsidR="00D14CA3">
        <w:rPr>
          <w:rFonts w:cstheme="minorHAnsi"/>
        </w:rPr>
        <w:t xml:space="preserve"> i</w:t>
      </w:r>
      <w:r>
        <w:rPr>
          <w:rFonts w:cstheme="minorHAnsi"/>
        </w:rPr>
        <w:t xml:space="preserve"> </w:t>
      </w:r>
      <w:r>
        <w:t>środk</w:t>
      </w:r>
      <w:r w:rsidR="00D14CA3">
        <w:t>ami</w:t>
      </w:r>
      <w:r>
        <w:t xml:space="preserve"> spożywcz</w:t>
      </w:r>
      <w:r w:rsidR="00D14CA3">
        <w:t>ymi</w:t>
      </w:r>
      <w:r>
        <w:t xml:space="preserve"> specjalnego przeznaczenia żywieniowego w stosunku do których wydano decyzje o objęciu refundacją.</w:t>
      </w:r>
    </w:p>
    <w:p w14:paraId="39E176E0" w14:textId="34A0A0E8" w:rsidR="00002BA9" w:rsidRPr="007779C1" w:rsidRDefault="00F563C1" w:rsidP="001E3835">
      <w:pPr>
        <w:pStyle w:val="Akapitzlist"/>
        <w:numPr>
          <w:ilvl w:val="0"/>
          <w:numId w:val="15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>Procedur i instrukcji</w:t>
      </w:r>
      <w:r w:rsidR="007B68EE" w:rsidRPr="007779C1">
        <w:rPr>
          <w:rFonts w:cstheme="minorHAnsi"/>
        </w:rPr>
        <w:t xml:space="preserve"> </w:t>
      </w:r>
      <w:r w:rsidR="00FE4477" w:rsidRPr="007779C1">
        <w:rPr>
          <w:rFonts w:cstheme="minorHAnsi"/>
        </w:rPr>
        <w:t xml:space="preserve">obowiązujących </w:t>
      </w:r>
      <w:r w:rsidR="005720B1">
        <w:rPr>
          <w:rFonts w:cstheme="minorHAnsi"/>
        </w:rPr>
        <w:t>w Aptece</w:t>
      </w:r>
      <w:r w:rsidR="00D268ED" w:rsidRPr="007779C1">
        <w:rPr>
          <w:rFonts w:cstheme="minorHAnsi"/>
        </w:rPr>
        <w:t xml:space="preserve"> </w:t>
      </w:r>
    </w:p>
    <w:p w14:paraId="199A46D2" w14:textId="1149C312" w:rsidR="00E17C40" w:rsidRDefault="007506D4" w:rsidP="001E3835">
      <w:pPr>
        <w:pStyle w:val="Akapitzlist"/>
        <w:numPr>
          <w:ilvl w:val="0"/>
          <w:numId w:val="15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>I</w:t>
      </w:r>
      <w:r w:rsidR="00A41834" w:rsidRPr="007779C1">
        <w:rPr>
          <w:rFonts w:cstheme="minorHAnsi"/>
        </w:rPr>
        <w:t xml:space="preserve">dentyfikacji produktu oraz unikania dopuszczenia do łańcucha dostaw </w:t>
      </w:r>
      <w:r w:rsidR="00731AD7" w:rsidRPr="007779C1">
        <w:rPr>
          <w:rFonts w:cstheme="minorHAnsi"/>
        </w:rPr>
        <w:t>sfałszowanych</w:t>
      </w:r>
      <w:r w:rsidR="00A41834" w:rsidRPr="007779C1">
        <w:rPr>
          <w:rFonts w:cstheme="minorHAnsi"/>
        </w:rPr>
        <w:t xml:space="preserve"> produktów leczniczych</w:t>
      </w:r>
      <w:r w:rsidR="00F563C1">
        <w:rPr>
          <w:rFonts w:cstheme="minorHAnsi"/>
        </w:rPr>
        <w:t xml:space="preserve"> i wyrobów medycznych</w:t>
      </w:r>
    </w:p>
    <w:p w14:paraId="55CD3466" w14:textId="7A3D1BCC" w:rsidR="005720B1" w:rsidRPr="007779C1" w:rsidRDefault="005720B1" w:rsidP="001E3835">
      <w:pPr>
        <w:pStyle w:val="Akapitzlist"/>
        <w:numPr>
          <w:ilvl w:val="0"/>
          <w:numId w:val="15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>Obsługi systemów komputerowych</w:t>
      </w:r>
    </w:p>
    <w:p w14:paraId="4241678E" w14:textId="0E5373F0" w:rsidR="00372992" w:rsidRPr="007779C1" w:rsidRDefault="00F563C1" w:rsidP="007B0C15">
      <w:pPr>
        <w:pStyle w:val="Akapitzlist"/>
        <w:numPr>
          <w:ilvl w:val="2"/>
          <w:numId w:val="20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>Kierownik Apteki</w:t>
      </w:r>
      <w:r w:rsidR="004F7E2F" w:rsidRPr="007779C1">
        <w:rPr>
          <w:rFonts w:cstheme="minorHAnsi"/>
        </w:rPr>
        <w:t xml:space="preserve"> dokon</w:t>
      </w:r>
      <w:r w:rsidR="007779C1">
        <w:rPr>
          <w:rFonts w:cstheme="minorHAnsi"/>
        </w:rPr>
        <w:t>uje</w:t>
      </w:r>
      <w:r w:rsidR="004F7E2F" w:rsidRPr="007779C1">
        <w:rPr>
          <w:rFonts w:cstheme="minorHAnsi"/>
        </w:rPr>
        <w:t xml:space="preserve"> oceny i udokumentuje skuteczność szkolenia wstępnego, np. poprzez test lub quiz z należycie o</w:t>
      </w:r>
      <w:r w:rsidR="00D268ED" w:rsidRPr="007779C1">
        <w:rPr>
          <w:rFonts w:cstheme="minorHAnsi"/>
        </w:rPr>
        <w:t>kreślonymi zasadami punktowania lub poprzez przep</w:t>
      </w:r>
      <w:r w:rsidR="00FE4477" w:rsidRPr="007779C1">
        <w:rPr>
          <w:rFonts w:cstheme="minorHAnsi"/>
        </w:rPr>
        <w:t>rowadzenie rozmowy weryfikacyjnej</w:t>
      </w:r>
      <w:r w:rsidR="00D268ED" w:rsidRPr="007779C1">
        <w:rPr>
          <w:rFonts w:cstheme="minorHAnsi"/>
        </w:rPr>
        <w:t>.</w:t>
      </w:r>
      <w:r w:rsidR="004F7E2F" w:rsidRPr="007779C1">
        <w:rPr>
          <w:rFonts w:cstheme="minorHAnsi"/>
        </w:rPr>
        <w:t xml:space="preserve"> </w:t>
      </w:r>
    </w:p>
    <w:p w14:paraId="622E9B2F" w14:textId="77777777" w:rsidR="00455F83" w:rsidRPr="007779C1" w:rsidRDefault="00455F83" w:rsidP="001E3835">
      <w:pPr>
        <w:pStyle w:val="Akapitzlist"/>
        <w:spacing w:after="120"/>
        <w:jc w:val="both"/>
        <w:rPr>
          <w:rFonts w:cstheme="minorHAnsi"/>
          <w:b/>
          <w:highlight w:val="green"/>
        </w:rPr>
      </w:pPr>
    </w:p>
    <w:p w14:paraId="310449CB" w14:textId="72B056BC" w:rsidR="0050737E" w:rsidRPr="007779C1" w:rsidRDefault="007E0DC2" w:rsidP="001E3835">
      <w:pPr>
        <w:pStyle w:val="Akapitzlist"/>
        <w:numPr>
          <w:ilvl w:val="1"/>
          <w:numId w:val="20"/>
        </w:numPr>
        <w:spacing w:after="120"/>
        <w:jc w:val="both"/>
        <w:rPr>
          <w:rFonts w:cstheme="minorHAnsi"/>
          <w:b/>
        </w:rPr>
      </w:pPr>
      <w:r w:rsidRPr="007779C1">
        <w:rPr>
          <w:rFonts w:cstheme="minorHAnsi"/>
          <w:b/>
        </w:rPr>
        <w:t xml:space="preserve">Szkolenie </w:t>
      </w:r>
      <w:r w:rsidR="00FD47EE" w:rsidRPr="007779C1">
        <w:rPr>
          <w:rFonts w:cstheme="minorHAnsi"/>
          <w:b/>
        </w:rPr>
        <w:t>okresowe</w:t>
      </w:r>
    </w:p>
    <w:p w14:paraId="0C8FC3EC" w14:textId="0DF97DAF" w:rsidR="000F4B8D" w:rsidRPr="007779C1" w:rsidRDefault="00D14CA3" w:rsidP="001E3835">
      <w:pPr>
        <w:pStyle w:val="Akapitzlist"/>
        <w:numPr>
          <w:ilvl w:val="2"/>
          <w:numId w:val="20"/>
        </w:numPr>
        <w:spacing w:after="120"/>
        <w:jc w:val="both"/>
        <w:rPr>
          <w:rFonts w:cstheme="minorHAnsi"/>
        </w:rPr>
      </w:pPr>
      <w:r w:rsidRPr="00F55618">
        <w:rPr>
          <w:rFonts w:cstheme="minorHAnsi"/>
        </w:rPr>
        <w:t>Kierownik Apteki</w:t>
      </w:r>
      <w:r w:rsidR="00261131" w:rsidRPr="00F55618">
        <w:rPr>
          <w:rFonts w:cstheme="minorHAnsi"/>
        </w:rPr>
        <w:t xml:space="preserve"> </w:t>
      </w:r>
      <w:r w:rsidR="00BB4B18" w:rsidRPr="00F55618">
        <w:rPr>
          <w:rFonts w:cstheme="minorHAnsi"/>
        </w:rPr>
        <w:t>o</w:t>
      </w:r>
      <w:r w:rsidR="00BB4B18" w:rsidRPr="007779C1">
        <w:rPr>
          <w:rFonts w:cstheme="minorHAnsi"/>
        </w:rPr>
        <w:t>pracowuje</w:t>
      </w:r>
      <w:r w:rsidR="00261131" w:rsidRPr="007779C1">
        <w:rPr>
          <w:rFonts w:cstheme="minorHAnsi"/>
        </w:rPr>
        <w:t xml:space="preserve"> </w:t>
      </w:r>
      <w:r w:rsidR="00D5250B" w:rsidRPr="007779C1">
        <w:rPr>
          <w:rFonts w:cstheme="minorHAnsi"/>
        </w:rPr>
        <w:t xml:space="preserve">i zatwierdza </w:t>
      </w:r>
      <w:r w:rsidR="00261131" w:rsidRPr="007779C1">
        <w:rPr>
          <w:rFonts w:cstheme="minorHAnsi"/>
        </w:rPr>
        <w:t>p</w:t>
      </w:r>
      <w:r w:rsidR="002A45DA">
        <w:rPr>
          <w:rFonts w:cstheme="minorHAnsi"/>
        </w:rPr>
        <w:t>lan</w:t>
      </w:r>
      <w:r w:rsidR="00261131" w:rsidRPr="007779C1">
        <w:rPr>
          <w:rFonts w:cstheme="minorHAnsi"/>
        </w:rPr>
        <w:t xml:space="preserve"> </w:t>
      </w:r>
      <w:r w:rsidR="00BB4B18" w:rsidRPr="007779C1">
        <w:rPr>
          <w:rFonts w:cstheme="minorHAnsi"/>
        </w:rPr>
        <w:t xml:space="preserve">roczny </w:t>
      </w:r>
      <w:r w:rsidR="00261131" w:rsidRPr="007779C1">
        <w:rPr>
          <w:rFonts w:cstheme="minorHAnsi"/>
        </w:rPr>
        <w:t xml:space="preserve">szkoleń w </w:t>
      </w:r>
      <w:r w:rsidR="00F563C1">
        <w:rPr>
          <w:rFonts w:cstheme="minorHAnsi"/>
        </w:rPr>
        <w:t>Aptece</w:t>
      </w:r>
      <w:r w:rsidR="002A45DA">
        <w:rPr>
          <w:rFonts w:cstheme="minorHAnsi"/>
        </w:rPr>
        <w:t xml:space="preserve"> (załącznik nr 1)</w:t>
      </w:r>
      <w:r w:rsidR="00261131" w:rsidRPr="007779C1">
        <w:rPr>
          <w:rFonts w:cstheme="minorHAnsi"/>
        </w:rPr>
        <w:t xml:space="preserve">. </w:t>
      </w:r>
      <w:r w:rsidR="00D9623A" w:rsidRPr="007779C1">
        <w:rPr>
          <w:rFonts w:cstheme="minorHAnsi"/>
        </w:rPr>
        <w:t>P</w:t>
      </w:r>
      <w:r w:rsidR="002A45DA">
        <w:rPr>
          <w:rFonts w:cstheme="minorHAnsi"/>
        </w:rPr>
        <w:t>lan</w:t>
      </w:r>
      <w:r w:rsidR="00D9623A" w:rsidRPr="007779C1">
        <w:rPr>
          <w:rFonts w:cstheme="minorHAnsi"/>
        </w:rPr>
        <w:t xml:space="preserve"> szkoleń na rok kolejny zostanie prz</w:t>
      </w:r>
      <w:r w:rsidR="00FE4477" w:rsidRPr="007779C1">
        <w:rPr>
          <w:rFonts w:cstheme="minorHAnsi"/>
        </w:rPr>
        <w:t>yjęty nie później niż do końca roku kalendarzowego</w:t>
      </w:r>
      <w:r w:rsidR="00D9623A" w:rsidRPr="007779C1">
        <w:rPr>
          <w:rFonts w:cstheme="minorHAnsi"/>
        </w:rPr>
        <w:t xml:space="preserve">. </w:t>
      </w:r>
    </w:p>
    <w:p w14:paraId="025BD9AE" w14:textId="7404F623" w:rsidR="00C649DA" w:rsidRPr="007779C1" w:rsidRDefault="00124EB7" w:rsidP="001E3835">
      <w:pPr>
        <w:pStyle w:val="Akapitzlist"/>
        <w:numPr>
          <w:ilvl w:val="2"/>
          <w:numId w:val="20"/>
        </w:numPr>
        <w:spacing w:after="120"/>
        <w:jc w:val="both"/>
        <w:rPr>
          <w:rFonts w:cstheme="minorHAnsi"/>
        </w:rPr>
      </w:pPr>
      <w:r w:rsidRPr="007779C1">
        <w:rPr>
          <w:rFonts w:cstheme="minorHAnsi"/>
        </w:rPr>
        <w:t>Podczas przyjmowania program</w:t>
      </w:r>
      <w:r w:rsidR="008B4B74" w:rsidRPr="007779C1">
        <w:rPr>
          <w:rFonts w:cstheme="minorHAnsi"/>
        </w:rPr>
        <w:t>u</w:t>
      </w:r>
      <w:r w:rsidRPr="007779C1">
        <w:rPr>
          <w:rFonts w:cstheme="minorHAnsi"/>
        </w:rPr>
        <w:t xml:space="preserve"> szkoleń, </w:t>
      </w:r>
      <w:r w:rsidR="00F563C1">
        <w:rPr>
          <w:rFonts w:cstheme="minorHAnsi"/>
        </w:rPr>
        <w:t>Kierownik Apteki</w:t>
      </w:r>
      <w:r w:rsidRPr="007779C1">
        <w:rPr>
          <w:rFonts w:cstheme="minorHAnsi"/>
        </w:rPr>
        <w:t xml:space="preserve"> powin</w:t>
      </w:r>
      <w:r w:rsidR="00F563C1">
        <w:rPr>
          <w:rFonts w:cstheme="minorHAnsi"/>
        </w:rPr>
        <w:t>ien</w:t>
      </w:r>
      <w:r w:rsidRPr="007779C1">
        <w:rPr>
          <w:rFonts w:cstheme="minorHAnsi"/>
        </w:rPr>
        <w:t xml:space="preserve"> uwzględnić bieżące potrzeby Pracowników, a w szczególności zaplanowane lub wprowadzone zmiany przepisów lub regulacji, </w:t>
      </w:r>
      <w:r w:rsidR="00A52096" w:rsidRPr="007779C1">
        <w:rPr>
          <w:rFonts w:cstheme="minorHAnsi"/>
        </w:rPr>
        <w:t>przypadków najczęściej powodujących powstawanie skarg i odchyleń oraz</w:t>
      </w:r>
      <w:r w:rsidRPr="007779C1">
        <w:rPr>
          <w:rFonts w:cstheme="minorHAnsi"/>
        </w:rPr>
        <w:t xml:space="preserve"> konieczność korekty informacji uprzednio nauczonych. </w:t>
      </w:r>
    </w:p>
    <w:p w14:paraId="18BA8A62" w14:textId="2A3A8F28" w:rsidR="006E407C" w:rsidRPr="007779C1" w:rsidRDefault="00F563C1" w:rsidP="001E3835">
      <w:pPr>
        <w:pStyle w:val="Akapitzlist"/>
        <w:numPr>
          <w:ilvl w:val="2"/>
          <w:numId w:val="20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>Kierownik Apteki</w:t>
      </w:r>
      <w:r w:rsidR="00C14221" w:rsidRPr="007779C1">
        <w:rPr>
          <w:rFonts w:cstheme="minorHAnsi"/>
        </w:rPr>
        <w:t xml:space="preserve"> </w:t>
      </w:r>
      <w:r w:rsidR="007779C1" w:rsidRPr="007779C1">
        <w:rPr>
          <w:rFonts w:cstheme="minorHAnsi"/>
        </w:rPr>
        <w:t>dokonu</w:t>
      </w:r>
      <w:r w:rsidR="007779C1">
        <w:rPr>
          <w:rFonts w:cstheme="minorHAnsi"/>
        </w:rPr>
        <w:t xml:space="preserve">je </w:t>
      </w:r>
      <w:r w:rsidR="00C14221" w:rsidRPr="007779C1">
        <w:rPr>
          <w:rFonts w:cstheme="minorHAnsi"/>
        </w:rPr>
        <w:t xml:space="preserve">oceny i dokumentuje skuteczność szkolenia </w:t>
      </w:r>
      <w:r w:rsidR="00FD47EE" w:rsidRPr="007779C1">
        <w:rPr>
          <w:rFonts w:cstheme="minorHAnsi"/>
        </w:rPr>
        <w:t>okresowego</w:t>
      </w:r>
      <w:r w:rsidR="00C14221" w:rsidRPr="007779C1">
        <w:rPr>
          <w:rFonts w:cstheme="minorHAnsi"/>
        </w:rPr>
        <w:t>, np. poprzez test</w:t>
      </w:r>
      <w:r w:rsidR="00070DBB" w:rsidRPr="007779C1">
        <w:rPr>
          <w:rFonts w:cstheme="minorHAnsi"/>
        </w:rPr>
        <w:t>,</w:t>
      </w:r>
      <w:r w:rsidR="00D268ED" w:rsidRPr="007779C1">
        <w:rPr>
          <w:rFonts w:cstheme="minorHAnsi"/>
        </w:rPr>
        <w:t xml:space="preserve"> </w:t>
      </w:r>
      <w:r w:rsidR="00C14221" w:rsidRPr="007779C1">
        <w:rPr>
          <w:rFonts w:cstheme="minorHAnsi"/>
        </w:rPr>
        <w:t>quiz z należycie określonymi zasadami punktowania</w:t>
      </w:r>
      <w:r w:rsidR="00070DBB" w:rsidRPr="007779C1">
        <w:rPr>
          <w:rFonts w:cstheme="minorHAnsi"/>
        </w:rPr>
        <w:t xml:space="preserve"> lub rozmowę weryfikacyjną</w:t>
      </w:r>
      <w:r w:rsidR="00C14221" w:rsidRPr="007779C1">
        <w:rPr>
          <w:rFonts w:cstheme="minorHAnsi"/>
        </w:rPr>
        <w:t xml:space="preserve">. </w:t>
      </w:r>
    </w:p>
    <w:p w14:paraId="45FCD690" w14:textId="77777777" w:rsidR="002C5221" w:rsidRPr="007779C1" w:rsidRDefault="002C5221" w:rsidP="001E3835">
      <w:pPr>
        <w:pStyle w:val="Akapitzlist"/>
        <w:spacing w:after="120"/>
        <w:jc w:val="both"/>
        <w:rPr>
          <w:rFonts w:cstheme="minorHAnsi"/>
        </w:rPr>
      </w:pPr>
    </w:p>
    <w:p w14:paraId="7A118BC5" w14:textId="49340DF9" w:rsidR="002C5221" w:rsidRPr="007779C1" w:rsidRDefault="00222F56" w:rsidP="001E3835">
      <w:pPr>
        <w:pStyle w:val="Akapitzlist"/>
        <w:numPr>
          <w:ilvl w:val="1"/>
          <w:numId w:val="20"/>
        </w:numPr>
        <w:spacing w:after="120"/>
        <w:jc w:val="both"/>
        <w:rPr>
          <w:rFonts w:cstheme="minorHAnsi"/>
          <w:b/>
        </w:rPr>
      </w:pPr>
      <w:r w:rsidRPr="007779C1">
        <w:rPr>
          <w:rFonts w:cstheme="minorHAnsi"/>
          <w:b/>
        </w:rPr>
        <w:t>Szkolenie samodzielne</w:t>
      </w:r>
    </w:p>
    <w:p w14:paraId="35CD3FC1" w14:textId="327E86D4" w:rsidR="00222F56" w:rsidRPr="007779C1" w:rsidRDefault="002E7DAD" w:rsidP="001E3835">
      <w:pPr>
        <w:pStyle w:val="Akapitzlist"/>
        <w:numPr>
          <w:ilvl w:val="2"/>
          <w:numId w:val="20"/>
        </w:numPr>
        <w:spacing w:after="120"/>
        <w:jc w:val="both"/>
        <w:rPr>
          <w:rFonts w:cstheme="minorHAnsi"/>
        </w:rPr>
      </w:pPr>
      <w:r w:rsidRPr="007779C1">
        <w:rPr>
          <w:rFonts w:cstheme="minorHAnsi"/>
        </w:rPr>
        <w:t>Samokształcenie może odnosić się do krótkich instrukcj</w:t>
      </w:r>
      <w:r w:rsidR="00CE1D02" w:rsidRPr="007779C1">
        <w:rPr>
          <w:rFonts w:cstheme="minorHAnsi"/>
        </w:rPr>
        <w:t xml:space="preserve">i </w:t>
      </w:r>
      <w:r w:rsidR="00E1706A" w:rsidRPr="007779C1">
        <w:rPr>
          <w:rFonts w:cstheme="minorHAnsi"/>
        </w:rPr>
        <w:t>lub zmian</w:t>
      </w:r>
      <w:r w:rsidR="00F563C1">
        <w:rPr>
          <w:rFonts w:cstheme="minorHAnsi"/>
        </w:rPr>
        <w:t xml:space="preserve">, wytycznych Organów. Kierownik Apteki </w:t>
      </w:r>
      <w:r w:rsidRPr="007779C1">
        <w:rPr>
          <w:rFonts w:cstheme="minorHAnsi"/>
        </w:rPr>
        <w:t xml:space="preserve"> informuje pracownika o konieczności i terminie</w:t>
      </w:r>
      <w:r w:rsidR="002D1CCE" w:rsidRPr="007779C1">
        <w:rPr>
          <w:rFonts w:cstheme="minorHAnsi"/>
        </w:rPr>
        <w:t xml:space="preserve"> wykonania</w:t>
      </w:r>
      <w:r w:rsidRPr="007779C1">
        <w:rPr>
          <w:rFonts w:cstheme="minorHAnsi"/>
        </w:rPr>
        <w:t xml:space="preserve"> samokształcenia. </w:t>
      </w:r>
      <w:r w:rsidR="00D14CA3" w:rsidRPr="00F55618">
        <w:rPr>
          <w:rFonts w:cstheme="minorHAnsi"/>
        </w:rPr>
        <w:t>Kierownik Apteki</w:t>
      </w:r>
      <w:r w:rsidRPr="00F55618">
        <w:rPr>
          <w:rFonts w:cstheme="minorHAnsi"/>
        </w:rPr>
        <w:t xml:space="preserve"> przekazuje </w:t>
      </w:r>
      <w:r w:rsidRPr="007779C1">
        <w:rPr>
          <w:rFonts w:cstheme="minorHAnsi"/>
        </w:rPr>
        <w:t>pracownikowi niezbędne materiały i formularz szkoleniowy, który pracownik wypełnia i zwraca po zakończeniu samodzielnego szkolenia.</w:t>
      </w:r>
    </w:p>
    <w:p w14:paraId="475B7E7C" w14:textId="77777777" w:rsidR="00C012C3" w:rsidRPr="007779C1" w:rsidRDefault="00C012C3" w:rsidP="001E3835">
      <w:pPr>
        <w:pStyle w:val="Akapitzlist"/>
        <w:spacing w:after="120"/>
        <w:jc w:val="both"/>
        <w:rPr>
          <w:rFonts w:cstheme="minorHAnsi"/>
          <w:b/>
          <w:highlight w:val="green"/>
        </w:rPr>
      </w:pPr>
    </w:p>
    <w:p w14:paraId="1C104453" w14:textId="55DA4F04" w:rsidR="005C7E19" w:rsidRPr="007779C1" w:rsidRDefault="00862265" w:rsidP="001E3835">
      <w:pPr>
        <w:pStyle w:val="Akapitzlist"/>
        <w:numPr>
          <w:ilvl w:val="1"/>
          <w:numId w:val="20"/>
        </w:numPr>
        <w:spacing w:after="120"/>
        <w:jc w:val="both"/>
        <w:rPr>
          <w:rFonts w:cstheme="minorHAnsi"/>
          <w:b/>
        </w:rPr>
      </w:pPr>
      <w:r w:rsidRPr="007779C1">
        <w:rPr>
          <w:rFonts w:cstheme="minorHAnsi"/>
          <w:b/>
        </w:rPr>
        <w:t>Zapis</w:t>
      </w:r>
      <w:r w:rsidR="001C0867" w:rsidRPr="007779C1">
        <w:rPr>
          <w:rFonts w:cstheme="minorHAnsi"/>
          <w:b/>
        </w:rPr>
        <w:t>y</w:t>
      </w:r>
    </w:p>
    <w:p w14:paraId="2F6E9461" w14:textId="6A0531A1" w:rsidR="00D67D7B" w:rsidRPr="007779C1" w:rsidRDefault="00D14CA3" w:rsidP="00D67D7B">
      <w:pPr>
        <w:pStyle w:val="Akapitzlist"/>
        <w:numPr>
          <w:ilvl w:val="2"/>
          <w:numId w:val="20"/>
        </w:numPr>
        <w:spacing w:after="120"/>
        <w:jc w:val="both"/>
        <w:rPr>
          <w:rFonts w:cstheme="minorHAnsi"/>
          <w:b/>
        </w:rPr>
      </w:pPr>
      <w:r w:rsidRPr="00F55618">
        <w:rPr>
          <w:rFonts w:cstheme="minorHAnsi"/>
        </w:rPr>
        <w:t>Kierownik Apteki</w:t>
      </w:r>
      <w:r w:rsidR="001C0867" w:rsidRPr="00F55618">
        <w:rPr>
          <w:rFonts w:cstheme="minorHAnsi"/>
        </w:rPr>
        <w:t xml:space="preserve"> przechowuje</w:t>
      </w:r>
      <w:r w:rsidR="00D67D7B" w:rsidRPr="00F55618">
        <w:rPr>
          <w:rFonts w:cstheme="minorHAnsi"/>
        </w:rPr>
        <w:t xml:space="preserve"> </w:t>
      </w:r>
      <w:r w:rsidR="00D67D7B" w:rsidRPr="007779C1">
        <w:rPr>
          <w:rFonts w:cstheme="minorHAnsi"/>
        </w:rPr>
        <w:t>zapis każdego szkolenia przez 6 lat, lecz nie mniej niż jeden rok po zakończeniu każdego stosunku pracy.</w:t>
      </w:r>
    </w:p>
    <w:p w14:paraId="17B84FBC" w14:textId="77777777" w:rsidR="00D67D7B" w:rsidRPr="007779C1" w:rsidRDefault="00D67D7B" w:rsidP="00D67D7B">
      <w:pPr>
        <w:pStyle w:val="Akapitzlist"/>
        <w:spacing w:after="120"/>
        <w:jc w:val="both"/>
        <w:rPr>
          <w:rFonts w:cstheme="minorHAnsi"/>
          <w:b/>
        </w:rPr>
      </w:pPr>
    </w:p>
    <w:p w14:paraId="6E5125CD" w14:textId="10F5F4CF" w:rsidR="001C060B" w:rsidRPr="007779C1" w:rsidRDefault="00D67D7B" w:rsidP="00DA67B6">
      <w:pPr>
        <w:pStyle w:val="Nagwek2"/>
        <w:rPr>
          <w:rFonts w:asciiTheme="minorHAnsi" w:hAnsiTheme="minorHAnsi" w:cstheme="minorHAnsi"/>
          <w:sz w:val="22"/>
          <w:szCs w:val="22"/>
        </w:rPr>
      </w:pPr>
      <w:bookmarkStart w:id="6" w:name="_Toc45284257"/>
      <w:r w:rsidRPr="007779C1">
        <w:rPr>
          <w:rFonts w:asciiTheme="minorHAnsi" w:hAnsiTheme="minorHAnsi" w:cstheme="minorHAnsi"/>
          <w:sz w:val="22"/>
          <w:szCs w:val="22"/>
        </w:rPr>
        <w:t>Referencje i załączniki</w:t>
      </w:r>
      <w:bookmarkEnd w:id="6"/>
    </w:p>
    <w:p w14:paraId="0A07ADE1" w14:textId="0688E339" w:rsidR="001E3835" w:rsidRPr="007779C1" w:rsidRDefault="001E3835" w:rsidP="001E3835">
      <w:pPr>
        <w:pStyle w:val="Akapitzlist"/>
        <w:numPr>
          <w:ilvl w:val="1"/>
          <w:numId w:val="20"/>
        </w:numPr>
        <w:jc w:val="both"/>
        <w:rPr>
          <w:rFonts w:cstheme="minorHAnsi"/>
          <w:b/>
        </w:rPr>
      </w:pPr>
      <w:r w:rsidRPr="007779C1">
        <w:rPr>
          <w:rFonts w:cstheme="minorHAnsi"/>
          <w:b/>
        </w:rPr>
        <w:t>Referencje</w:t>
      </w:r>
    </w:p>
    <w:p w14:paraId="160986E6" w14:textId="41B34A9A" w:rsidR="001E3835" w:rsidRPr="007779C1" w:rsidRDefault="001E3835" w:rsidP="001E3835">
      <w:pPr>
        <w:pStyle w:val="Akapitzlist"/>
        <w:numPr>
          <w:ilvl w:val="1"/>
          <w:numId w:val="20"/>
        </w:numPr>
        <w:jc w:val="both"/>
        <w:rPr>
          <w:rFonts w:cstheme="minorHAnsi"/>
          <w:b/>
        </w:rPr>
      </w:pPr>
      <w:r w:rsidRPr="007779C1">
        <w:rPr>
          <w:rFonts w:cstheme="minorHAnsi"/>
          <w:b/>
        </w:rPr>
        <w:t>Załączniki</w:t>
      </w:r>
    </w:p>
    <w:p w14:paraId="363B1304" w14:textId="6F998DCD" w:rsidR="00233A54" w:rsidRPr="007779C1" w:rsidRDefault="00233A54" w:rsidP="00233A54">
      <w:pPr>
        <w:pStyle w:val="Akapitzlist"/>
        <w:numPr>
          <w:ilvl w:val="2"/>
          <w:numId w:val="20"/>
        </w:numPr>
        <w:jc w:val="both"/>
        <w:rPr>
          <w:rFonts w:cstheme="minorHAnsi"/>
        </w:rPr>
      </w:pPr>
      <w:r w:rsidRPr="007779C1">
        <w:rPr>
          <w:rFonts w:cstheme="minorHAnsi"/>
        </w:rPr>
        <w:t>Zał</w:t>
      </w:r>
      <w:r w:rsidR="00D268ED" w:rsidRPr="007779C1">
        <w:rPr>
          <w:rFonts w:cstheme="minorHAnsi"/>
        </w:rPr>
        <w:t>ącznik nr 1 Wzór p</w:t>
      </w:r>
      <w:r w:rsidR="002A45DA">
        <w:rPr>
          <w:rFonts w:cstheme="minorHAnsi"/>
        </w:rPr>
        <w:t>lanu</w:t>
      </w:r>
      <w:r w:rsidR="00D268ED" w:rsidRPr="007779C1">
        <w:rPr>
          <w:rFonts w:cstheme="minorHAnsi"/>
        </w:rPr>
        <w:t xml:space="preserve"> szkoleń</w:t>
      </w:r>
    </w:p>
    <w:p w14:paraId="0AFCDF1F" w14:textId="13531FB2" w:rsidR="00233A54" w:rsidRPr="007779C1" w:rsidRDefault="00233A54" w:rsidP="00233A54">
      <w:pPr>
        <w:pStyle w:val="Akapitzlist"/>
        <w:numPr>
          <w:ilvl w:val="2"/>
          <w:numId w:val="20"/>
        </w:numPr>
        <w:jc w:val="both"/>
        <w:rPr>
          <w:rFonts w:cstheme="minorHAnsi"/>
        </w:rPr>
      </w:pPr>
      <w:r w:rsidRPr="007779C1">
        <w:rPr>
          <w:rFonts w:cstheme="minorHAnsi"/>
        </w:rPr>
        <w:t>Załącznik nr 2 Wzór zapisu szkolenia</w:t>
      </w:r>
    </w:p>
    <w:p w14:paraId="14D7A8CE" w14:textId="0B8FD986" w:rsidR="00D67D7B" w:rsidRPr="007779C1" w:rsidRDefault="00D67D7B" w:rsidP="0058529C">
      <w:pPr>
        <w:pStyle w:val="Akapitzlist"/>
        <w:numPr>
          <w:ilvl w:val="2"/>
          <w:numId w:val="20"/>
        </w:numPr>
        <w:spacing w:after="120"/>
        <w:jc w:val="both"/>
        <w:rPr>
          <w:rFonts w:cstheme="minorHAnsi"/>
          <w:b/>
        </w:rPr>
      </w:pPr>
      <w:r w:rsidRPr="007779C1">
        <w:rPr>
          <w:rFonts w:cstheme="minorHAnsi"/>
        </w:rPr>
        <w:t>Załącznik nr 3 Wzór karty szkolenia pracownika</w:t>
      </w:r>
    </w:p>
    <w:p w14:paraId="64BEA4C2" w14:textId="77777777" w:rsidR="00D67D7B" w:rsidRPr="007779C1" w:rsidRDefault="00D67D7B" w:rsidP="001E3835">
      <w:pPr>
        <w:spacing w:after="120"/>
        <w:jc w:val="both"/>
        <w:rPr>
          <w:rFonts w:cstheme="minorHAnsi"/>
          <w:b/>
        </w:rPr>
        <w:sectPr w:rsidR="00D67D7B" w:rsidRPr="007779C1" w:rsidSect="00153B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3859D44A" w14:textId="77777777" w:rsidR="00272B08" w:rsidRPr="007779C1" w:rsidRDefault="00272B08" w:rsidP="001E3835">
      <w:pPr>
        <w:spacing w:after="120"/>
        <w:jc w:val="both"/>
        <w:rPr>
          <w:rFonts w:cstheme="minorHAnsi"/>
          <w:b/>
        </w:rPr>
      </w:pPr>
    </w:p>
    <w:p w14:paraId="534B7B57" w14:textId="77777777" w:rsidR="00D268ED" w:rsidRPr="007779C1" w:rsidRDefault="00233A54" w:rsidP="001E3835">
      <w:pPr>
        <w:spacing w:after="120"/>
        <w:jc w:val="both"/>
        <w:rPr>
          <w:rFonts w:cstheme="minorHAnsi"/>
          <w:b/>
        </w:rPr>
      </w:pPr>
      <w:r w:rsidRPr="007779C1">
        <w:rPr>
          <w:rFonts w:cstheme="minorHAnsi"/>
          <w:b/>
        </w:rPr>
        <w:t xml:space="preserve">Załącznik nr 1 </w:t>
      </w:r>
    </w:p>
    <w:p w14:paraId="3725D76C" w14:textId="7C6B3E60" w:rsidR="00B33B73" w:rsidRPr="007779C1" w:rsidRDefault="00D268ED" w:rsidP="0082263E">
      <w:pPr>
        <w:spacing w:after="120"/>
        <w:jc w:val="center"/>
        <w:rPr>
          <w:rFonts w:cstheme="minorHAnsi"/>
          <w:b/>
        </w:rPr>
      </w:pPr>
      <w:r w:rsidRPr="007779C1">
        <w:rPr>
          <w:rFonts w:cstheme="minorHAnsi"/>
          <w:b/>
        </w:rPr>
        <w:t xml:space="preserve">Plan szkoleń na rok </w:t>
      </w:r>
      <w:r w:rsidRPr="007779C1">
        <w:rPr>
          <w:rFonts w:cstheme="minorHAnsi"/>
          <w:b/>
          <w:highlight w:val="yellow"/>
        </w:rPr>
        <w:t>___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430"/>
        <w:gridCol w:w="2268"/>
        <w:gridCol w:w="2410"/>
        <w:gridCol w:w="2552"/>
      </w:tblGrid>
      <w:tr w:rsidR="00D67D7B" w:rsidRPr="007779C1" w14:paraId="26C56FAF" w14:textId="650B29C5" w:rsidTr="0082263E">
        <w:tc>
          <w:tcPr>
            <w:tcW w:w="1668" w:type="dxa"/>
            <w:shd w:val="clear" w:color="auto" w:fill="A6A6A6" w:themeFill="background1" w:themeFillShade="A6"/>
          </w:tcPr>
          <w:p w14:paraId="41C62AAB" w14:textId="640039CC" w:rsidR="00D67D7B" w:rsidRPr="007779C1" w:rsidRDefault="00D67D7B" w:rsidP="00D67D7B">
            <w:pPr>
              <w:spacing w:after="120"/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 xml:space="preserve">Planowana data szkolenia </w:t>
            </w:r>
          </w:p>
        </w:tc>
        <w:tc>
          <w:tcPr>
            <w:tcW w:w="3430" w:type="dxa"/>
            <w:shd w:val="clear" w:color="auto" w:fill="A6A6A6" w:themeFill="background1" w:themeFillShade="A6"/>
          </w:tcPr>
          <w:p w14:paraId="6A5FB331" w14:textId="4F84D38D" w:rsidR="00D67D7B" w:rsidRPr="007779C1" w:rsidRDefault="00D67D7B" w:rsidP="001E3835">
            <w:pPr>
              <w:spacing w:after="120"/>
              <w:jc w:val="both"/>
              <w:rPr>
                <w:rFonts w:cstheme="minorHAnsi"/>
                <w:lang w:val="en-US"/>
              </w:rPr>
            </w:pPr>
            <w:proofErr w:type="spellStart"/>
            <w:r w:rsidRPr="007779C1">
              <w:rPr>
                <w:rFonts w:cstheme="minorHAnsi"/>
                <w:lang w:val="en-US"/>
              </w:rPr>
              <w:t>Zakres</w:t>
            </w:r>
            <w:proofErr w:type="spellEnd"/>
            <w:r w:rsidRPr="007779C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779C1">
              <w:rPr>
                <w:rFonts w:cstheme="minorHAnsi"/>
                <w:lang w:val="en-US"/>
              </w:rPr>
              <w:t>szkolenia</w:t>
            </w:r>
            <w:proofErr w:type="spellEnd"/>
            <w:r w:rsidRPr="007779C1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746A4D2B" w14:textId="77B63ADF" w:rsidR="00D67D7B" w:rsidRPr="007779C1" w:rsidRDefault="00D67D7B" w:rsidP="001E3835">
            <w:pPr>
              <w:spacing w:after="120"/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>Stanowiska, dla których planowane jest szkolenie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14:paraId="2D1F59D1" w14:textId="7F9F9604" w:rsidR="00D67D7B" w:rsidRPr="007779C1" w:rsidRDefault="00D67D7B" w:rsidP="001E3835">
            <w:pPr>
              <w:spacing w:after="120"/>
              <w:jc w:val="both"/>
              <w:rPr>
                <w:rFonts w:cstheme="minorHAnsi"/>
                <w:lang w:val="en-US"/>
              </w:rPr>
            </w:pPr>
            <w:proofErr w:type="spellStart"/>
            <w:r w:rsidRPr="007779C1">
              <w:rPr>
                <w:rFonts w:cstheme="minorHAnsi"/>
                <w:lang w:val="en-US"/>
              </w:rPr>
              <w:t>Osoba</w:t>
            </w:r>
            <w:proofErr w:type="spellEnd"/>
            <w:r w:rsidRPr="007779C1">
              <w:rPr>
                <w:rFonts w:cstheme="minorHAnsi"/>
                <w:lang w:val="en-US"/>
              </w:rPr>
              <w:t>/</w:t>
            </w:r>
            <w:proofErr w:type="spellStart"/>
            <w:r w:rsidRPr="007779C1">
              <w:rPr>
                <w:rFonts w:cstheme="minorHAnsi"/>
                <w:lang w:val="en-US"/>
              </w:rPr>
              <w:t>firma</w:t>
            </w:r>
            <w:proofErr w:type="spellEnd"/>
            <w:r w:rsidRPr="007779C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779C1">
              <w:rPr>
                <w:rFonts w:cstheme="minorHAnsi"/>
                <w:lang w:val="en-US"/>
              </w:rPr>
              <w:t>szkoląca</w:t>
            </w:r>
            <w:proofErr w:type="spellEnd"/>
            <w:r w:rsidRPr="007779C1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14:paraId="784E66A5" w14:textId="638B57AC" w:rsidR="00D67D7B" w:rsidRPr="007779C1" w:rsidRDefault="00D67D7B" w:rsidP="001E3835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7779C1">
              <w:rPr>
                <w:rFonts w:cstheme="minorHAnsi"/>
                <w:lang w:val="en-US"/>
              </w:rPr>
              <w:t xml:space="preserve">Data </w:t>
            </w:r>
            <w:proofErr w:type="spellStart"/>
            <w:r w:rsidRPr="007779C1">
              <w:rPr>
                <w:rFonts w:cstheme="minorHAnsi"/>
                <w:lang w:val="en-US"/>
              </w:rPr>
              <w:t>realizacji</w:t>
            </w:r>
            <w:proofErr w:type="spellEnd"/>
            <w:r w:rsidRPr="007779C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779C1">
              <w:rPr>
                <w:rFonts w:cstheme="minorHAnsi"/>
                <w:lang w:val="en-US"/>
              </w:rPr>
              <w:t>szkolenia</w:t>
            </w:r>
            <w:proofErr w:type="spellEnd"/>
          </w:p>
        </w:tc>
      </w:tr>
      <w:tr w:rsidR="00D67D7B" w:rsidRPr="007779C1" w14:paraId="092EEDAF" w14:textId="72C4C059" w:rsidTr="0082263E">
        <w:tc>
          <w:tcPr>
            <w:tcW w:w="1668" w:type="dxa"/>
          </w:tcPr>
          <w:p w14:paraId="7F5A4E5C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3430" w:type="dxa"/>
          </w:tcPr>
          <w:p w14:paraId="467D0BB1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2268" w:type="dxa"/>
          </w:tcPr>
          <w:p w14:paraId="46367146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2410" w:type="dxa"/>
          </w:tcPr>
          <w:p w14:paraId="31A45A74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2552" w:type="dxa"/>
          </w:tcPr>
          <w:p w14:paraId="011412A4" w14:textId="2604DF7F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</w:tr>
      <w:tr w:rsidR="00D67D7B" w:rsidRPr="007779C1" w14:paraId="2E938EC0" w14:textId="7A1BDE3D" w:rsidTr="0082263E">
        <w:tc>
          <w:tcPr>
            <w:tcW w:w="1668" w:type="dxa"/>
          </w:tcPr>
          <w:p w14:paraId="6861085F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3430" w:type="dxa"/>
          </w:tcPr>
          <w:p w14:paraId="6D8B0E62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2268" w:type="dxa"/>
          </w:tcPr>
          <w:p w14:paraId="0AB3B8B2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2410" w:type="dxa"/>
          </w:tcPr>
          <w:p w14:paraId="2BC13824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2552" w:type="dxa"/>
          </w:tcPr>
          <w:p w14:paraId="1A29C100" w14:textId="024D3765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</w:tr>
      <w:tr w:rsidR="00D67D7B" w:rsidRPr="007779C1" w14:paraId="4A02C3C3" w14:textId="4EDDDF29" w:rsidTr="0082263E">
        <w:tc>
          <w:tcPr>
            <w:tcW w:w="1668" w:type="dxa"/>
          </w:tcPr>
          <w:p w14:paraId="6DD83523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3430" w:type="dxa"/>
          </w:tcPr>
          <w:p w14:paraId="1A7B744E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2268" w:type="dxa"/>
          </w:tcPr>
          <w:p w14:paraId="0D29A018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2410" w:type="dxa"/>
          </w:tcPr>
          <w:p w14:paraId="10EF5E56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2552" w:type="dxa"/>
          </w:tcPr>
          <w:p w14:paraId="30C710A5" w14:textId="7117DA4F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</w:tr>
      <w:tr w:rsidR="00D67D7B" w:rsidRPr="007779C1" w14:paraId="77185C8D" w14:textId="5FD6613B" w:rsidTr="0082263E">
        <w:tc>
          <w:tcPr>
            <w:tcW w:w="1668" w:type="dxa"/>
          </w:tcPr>
          <w:p w14:paraId="671CE45B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3430" w:type="dxa"/>
          </w:tcPr>
          <w:p w14:paraId="5A717310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2268" w:type="dxa"/>
          </w:tcPr>
          <w:p w14:paraId="4D581E41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2410" w:type="dxa"/>
          </w:tcPr>
          <w:p w14:paraId="488D7D9A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2552" w:type="dxa"/>
          </w:tcPr>
          <w:p w14:paraId="3E5D05BA" w14:textId="2CC5A45C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</w:tr>
      <w:tr w:rsidR="00D67D7B" w:rsidRPr="007779C1" w14:paraId="3C92C2FA" w14:textId="11B17CA0" w:rsidTr="0082263E">
        <w:tc>
          <w:tcPr>
            <w:tcW w:w="1668" w:type="dxa"/>
          </w:tcPr>
          <w:p w14:paraId="7CA384BB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3430" w:type="dxa"/>
          </w:tcPr>
          <w:p w14:paraId="2827EF59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2268" w:type="dxa"/>
          </w:tcPr>
          <w:p w14:paraId="1F15F516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2410" w:type="dxa"/>
          </w:tcPr>
          <w:p w14:paraId="286818F9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2552" w:type="dxa"/>
          </w:tcPr>
          <w:p w14:paraId="6106C79C" w14:textId="51D69DF0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</w:tr>
      <w:tr w:rsidR="00D67D7B" w:rsidRPr="007779C1" w14:paraId="3436068C" w14:textId="5C24A26F" w:rsidTr="0082263E">
        <w:tc>
          <w:tcPr>
            <w:tcW w:w="1668" w:type="dxa"/>
          </w:tcPr>
          <w:p w14:paraId="654EC556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3430" w:type="dxa"/>
          </w:tcPr>
          <w:p w14:paraId="19F57040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2268" w:type="dxa"/>
          </w:tcPr>
          <w:p w14:paraId="77E01253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2410" w:type="dxa"/>
          </w:tcPr>
          <w:p w14:paraId="6A2BFA81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2552" w:type="dxa"/>
          </w:tcPr>
          <w:p w14:paraId="04785259" w14:textId="13145AE1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</w:tr>
      <w:tr w:rsidR="00D67D7B" w:rsidRPr="007779C1" w14:paraId="195F2E5A" w14:textId="16FBC187" w:rsidTr="0082263E">
        <w:tc>
          <w:tcPr>
            <w:tcW w:w="1668" w:type="dxa"/>
          </w:tcPr>
          <w:p w14:paraId="17A600FA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3430" w:type="dxa"/>
          </w:tcPr>
          <w:p w14:paraId="568041AC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2268" w:type="dxa"/>
          </w:tcPr>
          <w:p w14:paraId="11644EEF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2410" w:type="dxa"/>
          </w:tcPr>
          <w:p w14:paraId="5034EC6F" w14:textId="77777777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  <w:tc>
          <w:tcPr>
            <w:tcW w:w="2552" w:type="dxa"/>
          </w:tcPr>
          <w:p w14:paraId="533C1D6D" w14:textId="07C4A732" w:rsidR="00D67D7B" w:rsidRPr="007779C1" w:rsidRDefault="00D67D7B" w:rsidP="001E3835">
            <w:pPr>
              <w:spacing w:after="120"/>
              <w:jc w:val="both"/>
              <w:rPr>
                <w:rFonts w:cstheme="minorHAnsi"/>
                <w:b/>
                <w:highlight w:val="green"/>
                <w:lang w:val="en-US"/>
              </w:rPr>
            </w:pPr>
          </w:p>
        </w:tc>
      </w:tr>
    </w:tbl>
    <w:p w14:paraId="7381E5DE" w14:textId="77777777" w:rsidR="006973E7" w:rsidRPr="007779C1" w:rsidRDefault="006973E7" w:rsidP="001E3835">
      <w:pPr>
        <w:spacing w:after="120"/>
        <w:jc w:val="both"/>
        <w:rPr>
          <w:rFonts w:cstheme="minorHAnsi"/>
          <w:b/>
          <w:highlight w:val="green"/>
          <w:lang w:val="en-US"/>
        </w:rPr>
      </w:pPr>
    </w:p>
    <w:p w14:paraId="52D7EFEB" w14:textId="77777777" w:rsidR="00D67D7B" w:rsidRPr="007779C1" w:rsidRDefault="00D67D7B" w:rsidP="001E3835">
      <w:pPr>
        <w:jc w:val="both"/>
        <w:rPr>
          <w:rFonts w:cstheme="minorHAnsi"/>
          <w:b/>
          <w:highlight w:val="green"/>
          <w:lang w:val="en-US"/>
        </w:rPr>
      </w:pPr>
    </w:p>
    <w:p w14:paraId="1E955568" w14:textId="77777777" w:rsidR="00D5250B" w:rsidRPr="007779C1" w:rsidRDefault="00D5250B" w:rsidP="001E3835">
      <w:pPr>
        <w:jc w:val="both"/>
        <w:rPr>
          <w:rFonts w:cstheme="minorHAnsi"/>
          <w:b/>
          <w:highlight w:val="green"/>
          <w:lang w:val="en-US"/>
        </w:rPr>
      </w:pPr>
    </w:p>
    <w:p w14:paraId="01FC52DB" w14:textId="77777777" w:rsidR="00D5250B" w:rsidRPr="007779C1" w:rsidRDefault="00D5250B" w:rsidP="00D5250B">
      <w:pPr>
        <w:spacing w:after="120"/>
        <w:jc w:val="both"/>
        <w:rPr>
          <w:rFonts w:cstheme="minorHAnsi"/>
          <w:b/>
        </w:rPr>
      </w:pPr>
      <w:r w:rsidRPr="007779C1">
        <w:rPr>
          <w:rFonts w:cstheme="minorHAnsi"/>
          <w:b/>
        </w:rPr>
        <w:t>Zatwierdził:</w:t>
      </w:r>
    </w:p>
    <w:p w14:paraId="48034033" w14:textId="77777777" w:rsidR="00D5250B" w:rsidRPr="007779C1" w:rsidRDefault="00D5250B" w:rsidP="00D5250B">
      <w:pPr>
        <w:spacing w:after="0"/>
        <w:jc w:val="both"/>
        <w:rPr>
          <w:rFonts w:cstheme="minorHAnsi"/>
        </w:rPr>
      </w:pPr>
      <w:r w:rsidRPr="007779C1">
        <w:rPr>
          <w:rFonts w:cstheme="minorHAnsi"/>
        </w:rPr>
        <w:lastRenderedPageBreak/>
        <w:t>…………………………………………………………</w:t>
      </w:r>
    </w:p>
    <w:p w14:paraId="3FC2B78D" w14:textId="7838729A" w:rsidR="00D5250B" w:rsidRPr="007779C1" w:rsidRDefault="00D5250B" w:rsidP="00D5250B">
      <w:pPr>
        <w:spacing w:after="0"/>
        <w:jc w:val="both"/>
        <w:rPr>
          <w:rFonts w:cstheme="minorHAnsi"/>
        </w:rPr>
      </w:pPr>
      <w:r w:rsidRPr="007779C1">
        <w:rPr>
          <w:rFonts w:cstheme="minorHAnsi"/>
        </w:rPr>
        <w:t xml:space="preserve">(Data i podpis </w:t>
      </w:r>
      <w:r w:rsidR="00F563C1">
        <w:rPr>
          <w:rFonts w:cstheme="minorHAnsi"/>
        </w:rPr>
        <w:t>Kierownika Apteki</w:t>
      </w:r>
      <w:r w:rsidRPr="007779C1">
        <w:rPr>
          <w:rFonts w:cstheme="minorHAnsi"/>
        </w:rPr>
        <w:t>)</w:t>
      </w:r>
    </w:p>
    <w:p w14:paraId="59B4A3CA" w14:textId="77777777" w:rsidR="00D5250B" w:rsidRPr="007779C1" w:rsidRDefault="00D5250B" w:rsidP="001E3835">
      <w:pPr>
        <w:jc w:val="both"/>
        <w:rPr>
          <w:rFonts w:cstheme="minorHAnsi"/>
          <w:b/>
          <w:highlight w:val="green"/>
        </w:rPr>
        <w:sectPr w:rsidR="00D5250B" w:rsidRPr="007779C1" w:rsidSect="00D67D7B">
          <w:pgSz w:w="16838" w:h="11906" w:orient="landscape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4596171E" w14:textId="3AE025E7" w:rsidR="00D268ED" w:rsidRPr="007779C1" w:rsidRDefault="00233A54" w:rsidP="00D67D7B">
      <w:pPr>
        <w:jc w:val="both"/>
        <w:rPr>
          <w:rFonts w:cstheme="minorHAnsi"/>
          <w:b/>
          <w:lang w:val="en-US"/>
        </w:rPr>
      </w:pPr>
      <w:proofErr w:type="spellStart"/>
      <w:r w:rsidRPr="007779C1">
        <w:rPr>
          <w:rFonts w:cstheme="minorHAnsi"/>
          <w:b/>
          <w:lang w:val="en-US"/>
        </w:rPr>
        <w:lastRenderedPageBreak/>
        <w:t>Załącznik</w:t>
      </w:r>
      <w:proofErr w:type="spellEnd"/>
      <w:r w:rsidRPr="007779C1">
        <w:rPr>
          <w:rFonts w:cstheme="minorHAnsi"/>
          <w:b/>
          <w:lang w:val="en-US"/>
        </w:rPr>
        <w:t xml:space="preserve"> nr 2</w:t>
      </w:r>
    </w:p>
    <w:p w14:paraId="4B7B1A02" w14:textId="1F6A3A77" w:rsidR="0045798A" w:rsidRPr="007779C1" w:rsidRDefault="00A83243" w:rsidP="00D268ED">
      <w:pPr>
        <w:spacing w:after="0"/>
        <w:jc w:val="center"/>
        <w:rPr>
          <w:rFonts w:cstheme="minorHAnsi"/>
          <w:b/>
          <w:lang w:val="en-US"/>
        </w:rPr>
      </w:pPr>
      <w:proofErr w:type="spellStart"/>
      <w:r w:rsidRPr="007779C1">
        <w:rPr>
          <w:rFonts w:cstheme="minorHAnsi"/>
          <w:b/>
          <w:lang w:val="en-US"/>
        </w:rPr>
        <w:t>Zapis</w:t>
      </w:r>
      <w:proofErr w:type="spellEnd"/>
      <w:r w:rsidRPr="007779C1">
        <w:rPr>
          <w:rFonts w:cstheme="minorHAnsi"/>
          <w:b/>
          <w:lang w:val="en-US"/>
        </w:rPr>
        <w:t xml:space="preserve"> </w:t>
      </w:r>
      <w:proofErr w:type="spellStart"/>
      <w:r w:rsidRPr="007779C1">
        <w:rPr>
          <w:rFonts w:cstheme="minorHAnsi"/>
          <w:b/>
          <w:lang w:val="en-US"/>
        </w:rPr>
        <w:t>szkolenia</w:t>
      </w:r>
      <w:proofErr w:type="spellEnd"/>
    </w:p>
    <w:p w14:paraId="4CA19964" w14:textId="77777777" w:rsidR="00A01911" w:rsidRPr="007779C1" w:rsidRDefault="00A01911" w:rsidP="001E3835">
      <w:pPr>
        <w:spacing w:after="120"/>
        <w:jc w:val="both"/>
        <w:rPr>
          <w:rFonts w:cstheme="minorHAnsi"/>
          <w:b/>
          <w:highlight w:val="green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5"/>
        <w:gridCol w:w="6425"/>
      </w:tblGrid>
      <w:tr w:rsidR="006037F8" w:rsidRPr="007779C1" w14:paraId="4450F0AA" w14:textId="77777777" w:rsidTr="00233A54">
        <w:tc>
          <w:tcPr>
            <w:tcW w:w="2660" w:type="dxa"/>
            <w:shd w:val="clear" w:color="auto" w:fill="auto"/>
          </w:tcPr>
          <w:p w14:paraId="6E8662EC" w14:textId="363CE7A4" w:rsidR="006037F8" w:rsidRPr="007779C1" w:rsidRDefault="00A83243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  <w:r w:rsidRPr="007779C1">
              <w:rPr>
                <w:rFonts w:cstheme="minorHAnsi"/>
                <w:b/>
                <w:lang w:val="en-US"/>
              </w:rPr>
              <w:t>Data</w:t>
            </w:r>
          </w:p>
        </w:tc>
        <w:tc>
          <w:tcPr>
            <w:tcW w:w="6550" w:type="dxa"/>
          </w:tcPr>
          <w:p w14:paraId="348DF085" w14:textId="77777777" w:rsidR="006037F8" w:rsidRPr="007779C1" w:rsidRDefault="006037F8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</w:tr>
      <w:tr w:rsidR="006037F8" w:rsidRPr="007779C1" w14:paraId="0CCA002F" w14:textId="77777777" w:rsidTr="00233A54">
        <w:tc>
          <w:tcPr>
            <w:tcW w:w="2660" w:type="dxa"/>
            <w:shd w:val="clear" w:color="auto" w:fill="auto"/>
          </w:tcPr>
          <w:p w14:paraId="702D7522" w14:textId="2267AE9E" w:rsidR="006037F8" w:rsidRPr="007779C1" w:rsidRDefault="00A83243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  <w:proofErr w:type="spellStart"/>
            <w:r w:rsidRPr="007779C1">
              <w:rPr>
                <w:rFonts w:cstheme="minorHAnsi"/>
                <w:b/>
                <w:lang w:val="en-US"/>
              </w:rPr>
              <w:t>Wykładowca</w:t>
            </w:r>
            <w:proofErr w:type="spellEnd"/>
            <w:r w:rsidR="006037F8" w:rsidRPr="007779C1">
              <w:rPr>
                <w:rFonts w:cstheme="minorHAnsi"/>
                <w:b/>
                <w:lang w:val="en-US"/>
              </w:rPr>
              <w:t xml:space="preserve"> </w:t>
            </w:r>
          </w:p>
        </w:tc>
        <w:tc>
          <w:tcPr>
            <w:tcW w:w="6550" w:type="dxa"/>
          </w:tcPr>
          <w:p w14:paraId="1AF38F37" w14:textId="77777777" w:rsidR="006037F8" w:rsidRPr="007779C1" w:rsidRDefault="006037F8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</w:tr>
      <w:tr w:rsidR="006037F8" w:rsidRPr="007779C1" w14:paraId="1FB74B35" w14:textId="77777777" w:rsidTr="00233A54">
        <w:tc>
          <w:tcPr>
            <w:tcW w:w="2660" w:type="dxa"/>
            <w:shd w:val="clear" w:color="auto" w:fill="auto"/>
          </w:tcPr>
          <w:p w14:paraId="3C75BE53" w14:textId="0A9B6762" w:rsidR="006037F8" w:rsidRPr="007779C1" w:rsidRDefault="00A83243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  <w:proofErr w:type="spellStart"/>
            <w:r w:rsidRPr="007779C1">
              <w:rPr>
                <w:rFonts w:cstheme="minorHAnsi"/>
                <w:b/>
                <w:lang w:val="en-US"/>
              </w:rPr>
              <w:t>Zakres</w:t>
            </w:r>
            <w:proofErr w:type="spellEnd"/>
            <w:r w:rsidRPr="007779C1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7779C1">
              <w:rPr>
                <w:rFonts w:cstheme="minorHAnsi"/>
                <w:b/>
                <w:lang w:val="en-US"/>
              </w:rPr>
              <w:t>szkolenia</w:t>
            </w:r>
            <w:proofErr w:type="spellEnd"/>
          </w:p>
        </w:tc>
        <w:tc>
          <w:tcPr>
            <w:tcW w:w="6550" w:type="dxa"/>
          </w:tcPr>
          <w:p w14:paraId="0C135949" w14:textId="77777777" w:rsidR="006037F8" w:rsidRPr="007779C1" w:rsidRDefault="006037F8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  <w:p w14:paraId="5D5504E8" w14:textId="77777777" w:rsidR="00645817" w:rsidRPr="007779C1" w:rsidRDefault="00645817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  <w:p w14:paraId="21AA2BBF" w14:textId="77777777" w:rsidR="00645817" w:rsidRPr="007779C1" w:rsidRDefault="00645817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  <w:p w14:paraId="185D14B5" w14:textId="77777777" w:rsidR="00645817" w:rsidRPr="007779C1" w:rsidRDefault="00645817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  <w:p w14:paraId="45F020D2" w14:textId="77777777" w:rsidR="00645817" w:rsidRPr="007779C1" w:rsidRDefault="00645817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  <w:p w14:paraId="2827F38E" w14:textId="77777777" w:rsidR="00645817" w:rsidRPr="007779C1" w:rsidRDefault="00645817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</w:tr>
    </w:tbl>
    <w:p w14:paraId="55CCE1B5" w14:textId="77777777" w:rsidR="00A01911" w:rsidRPr="007779C1" w:rsidRDefault="00A01911" w:rsidP="001E3835">
      <w:pPr>
        <w:spacing w:after="120"/>
        <w:jc w:val="both"/>
        <w:rPr>
          <w:rFonts w:cstheme="minorHAnsi"/>
          <w:b/>
          <w:highlight w:val="green"/>
          <w:lang w:val="en-US"/>
        </w:rPr>
      </w:pPr>
    </w:p>
    <w:p w14:paraId="2FFBB219" w14:textId="329A03E6" w:rsidR="00645817" w:rsidRPr="007779C1" w:rsidRDefault="00AB4F72" w:rsidP="001E3835">
      <w:pPr>
        <w:spacing w:after="120"/>
        <w:jc w:val="both"/>
        <w:rPr>
          <w:rFonts w:cstheme="minorHAnsi"/>
          <w:b/>
          <w:lang w:val="en-US"/>
        </w:rPr>
      </w:pPr>
      <w:proofErr w:type="spellStart"/>
      <w:r w:rsidRPr="007779C1">
        <w:rPr>
          <w:rFonts w:cstheme="minorHAnsi"/>
          <w:b/>
          <w:lang w:val="en-US"/>
        </w:rPr>
        <w:t>Przeszkoleni</w:t>
      </w:r>
      <w:proofErr w:type="spellEnd"/>
      <w:r w:rsidRPr="007779C1">
        <w:rPr>
          <w:rFonts w:cstheme="minorHAnsi"/>
          <w:b/>
          <w:lang w:val="en-US"/>
        </w:rPr>
        <w:t xml:space="preserve"> </w:t>
      </w:r>
      <w:proofErr w:type="spellStart"/>
      <w:r w:rsidRPr="007779C1">
        <w:rPr>
          <w:rFonts w:cstheme="minorHAnsi"/>
          <w:b/>
          <w:lang w:val="en-US"/>
        </w:rPr>
        <w:t>Pracownicy</w:t>
      </w:r>
      <w:proofErr w:type="spellEnd"/>
    </w:p>
    <w:p w14:paraId="7E55B302" w14:textId="767B055C" w:rsidR="00310A6C" w:rsidRPr="007779C1" w:rsidRDefault="00310A6C" w:rsidP="004A5F9F">
      <w:pPr>
        <w:spacing w:after="0"/>
        <w:jc w:val="both"/>
        <w:rPr>
          <w:rFonts w:cstheme="minorHAnsi"/>
        </w:rPr>
      </w:pPr>
      <w:r w:rsidRPr="007779C1">
        <w:rPr>
          <w:rFonts w:cstheme="minorHAnsi"/>
        </w:rPr>
        <w:t>*Oświadczam, że rozumiem cel niniejszej procedury / instrukcji oraz że znam zasady jej realizacji.</w:t>
      </w:r>
    </w:p>
    <w:p w14:paraId="68898724" w14:textId="6EC31757" w:rsidR="00310A6C" w:rsidRPr="007779C1" w:rsidRDefault="00310A6C" w:rsidP="004A5F9F">
      <w:pPr>
        <w:spacing w:after="0"/>
        <w:jc w:val="both"/>
        <w:rPr>
          <w:rFonts w:cstheme="minorHAnsi"/>
        </w:rPr>
      </w:pPr>
      <w:r w:rsidRPr="007779C1">
        <w:rPr>
          <w:rFonts w:cstheme="minorHAnsi"/>
        </w:rPr>
        <w:t>* Zobowiązuję się do przestrzegania zasad przedstawionych podczas szkolenia</w:t>
      </w:r>
    </w:p>
    <w:p w14:paraId="5596FB3B" w14:textId="289164C0" w:rsidR="004A5F9F" w:rsidRPr="007779C1" w:rsidRDefault="004A5F9F" w:rsidP="004A5F9F">
      <w:pPr>
        <w:spacing w:after="0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"/>
        <w:gridCol w:w="2780"/>
        <w:gridCol w:w="2267"/>
        <w:gridCol w:w="1815"/>
        <w:gridCol w:w="1547"/>
      </w:tblGrid>
      <w:tr w:rsidR="00310A6C" w:rsidRPr="007779C1" w14:paraId="5ED3F156" w14:textId="5C76F001" w:rsidTr="00233A54">
        <w:tc>
          <w:tcPr>
            <w:tcW w:w="663" w:type="dxa"/>
            <w:shd w:val="clear" w:color="auto" w:fill="auto"/>
          </w:tcPr>
          <w:p w14:paraId="65EC3EA6" w14:textId="2DA69A2B" w:rsidR="00310A6C" w:rsidRPr="007779C1" w:rsidRDefault="00310A6C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  <w:r w:rsidRPr="007779C1">
              <w:rPr>
                <w:rFonts w:cstheme="minorHAnsi"/>
                <w:b/>
                <w:lang w:val="en-US"/>
              </w:rPr>
              <w:t>Nr</w:t>
            </w:r>
          </w:p>
        </w:tc>
        <w:tc>
          <w:tcPr>
            <w:tcW w:w="2865" w:type="dxa"/>
            <w:shd w:val="clear" w:color="auto" w:fill="auto"/>
          </w:tcPr>
          <w:p w14:paraId="332C50C7" w14:textId="78A71CFA" w:rsidR="00310A6C" w:rsidRPr="007779C1" w:rsidRDefault="00310A6C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  <w:proofErr w:type="spellStart"/>
            <w:r w:rsidRPr="007779C1">
              <w:rPr>
                <w:rFonts w:cstheme="minorHAnsi"/>
                <w:b/>
                <w:lang w:val="en-US"/>
              </w:rPr>
              <w:t>Imię</w:t>
            </w:r>
            <w:proofErr w:type="spellEnd"/>
            <w:r w:rsidRPr="007779C1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7779C1">
              <w:rPr>
                <w:rFonts w:cstheme="minorHAnsi"/>
                <w:b/>
                <w:lang w:val="en-US"/>
              </w:rPr>
              <w:t>i</w:t>
            </w:r>
            <w:proofErr w:type="spellEnd"/>
            <w:r w:rsidRPr="007779C1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7779C1">
              <w:rPr>
                <w:rFonts w:cstheme="minorHAnsi"/>
                <w:b/>
                <w:lang w:val="en-US"/>
              </w:rPr>
              <w:t>nazwisko</w:t>
            </w:r>
            <w:proofErr w:type="spellEnd"/>
          </w:p>
        </w:tc>
        <w:tc>
          <w:tcPr>
            <w:tcW w:w="2316" w:type="dxa"/>
            <w:shd w:val="clear" w:color="auto" w:fill="auto"/>
          </w:tcPr>
          <w:p w14:paraId="4623C067" w14:textId="78742044" w:rsidR="00310A6C" w:rsidRPr="007779C1" w:rsidRDefault="00310A6C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  <w:proofErr w:type="spellStart"/>
            <w:r w:rsidRPr="007779C1">
              <w:rPr>
                <w:rFonts w:cstheme="minorHAnsi"/>
                <w:b/>
                <w:lang w:val="en-US"/>
              </w:rPr>
              <w:t>Stanowisko</w:t>
            </w:r>
            <w:proofErr w:type="spellEnd"/>
          </w:p>
        </w:tc>
        <w:tc>
          <w:tcPr>
            <w:tcW w:w="1858" w:type="dxa"/>
            <w:shd w:val="clear" w:color="auto" w:fill="auto"/>
          </w:tcPr>
          <w:p w14:paraId="64990EA6" w14:textId="4D634783" w:rsidR="00310A6C" w:rsidRPr="007779C1" w:rsidRDefault="00310A6C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  <w:proofErr w:type="spellStart"/>
            <w:r w:rsidRPr="007779C1">
              <w:rPr>
                <w:rFonts w:cstheme="minorHAnsi"/>
                <w:b/>
                <w:lang w:val="en-US"/>
              </w:rPr>
              <w:t>Podpis</w:t>
            </w:r>
            <w:proofErr w:type="spellEnd"/>
            <w:r w:rsidRPr="007779C1">
              <w:rPr>
                <w:rFonts w:cstheme="minorHAnsi"/>
                <w:b/>
                <w:lang w:val="en-US"/>
              </w:rPr>
              <w:t>*</w:t>
            </w:r>
          </w:p>
        </w:tc>
        <w:tc>
          <w:tcPr>
            <w:tcW w:w="1584" w:type="dxa"/>
            <w:shd w:val="clear" w:color="auto" w:fill="auto"/>
          </w:tcPr>
          <w:p w14:paraId="59E23479" w14:textId="58496EF3" w:rsidR="00310A6C" w:rsidRPr="007779C1" w:rsidRDefault="00310A6C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  <w:proofErr w:type="spellStart"/>
            <w:r w:rsidRPr="007779C1">
              <w:rPr>
                <w:rFonts w:cstheme="minorHAnsi"/>
                <w:b/>
                <w:lang w:val="en-US"/>
              </w:rPr>
              <w:t>Ocena</w:t>
            </w:r>
            <w:proofErr w:type="spellEnd"/>
          </w:p>
        </w:tc>
      </w:tr>
      <w:tr w:rsidR="00310A6C" w:rsidRPr="007779C1" w14:paraId="5B6AB1D0" w14:textId="5603E531" w:rsidTr="00310A6C">
        <w:tc>
          <w:tcPr>
            <w:tcW w:w="663" w:type="dxa"/>
          </w:tcPr>
          <w:p w14:paraId="03DE53D3" w14:textId="77777777" w:rsidR="00310A6C" w:rsidRPr="007779C1" w:rsidRDefault="00310A6C" w:rsidP="001E3835">
            <w:pPr>
              <w:pStyle w:val="Akapitzlist"/>
              <w:numPr>
                <w:ilvl w:val="0"/>
                <w:numId w:val="19"/>
              </w:num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2865" w:type="dxa"/>
          </w:tcPr>
          <w:p w14:paraId="0342887E" w14:textId="77777777" w:rsidR="00310A6C" w:rsidRPr="007779C1" w:rsidRDefault="00310A6C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2316" w:type="dxa"/>
          </w:tcPr>
          <w:p w14:paraId="2A7AFE26" w14:textId="77777777" w:rsidR="00310A6C" w:rsidRPr="007779C1" w:rsidRDefault="00310A6C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1858" w:type="dxa"/>
          </w:tcPr>
          <w:p w14:paraId="4B74D05F" w14:textId="77777777" w:rsidR="00310A6C" w:rsidRPr="007779C1" w:rsidRDefault="00310A6C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1584" w:type="dxa"/>
          </w:tcPr>
          <w:p w14:paraId="6E7C5D78" w14:textId="77777777" w:rsidR="00310A6C" w:rsidRPr="007779C1" w:rsidRDefault="00310A6C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</w:tr>
      <w:tr w:rsidR="00310A6C" w:rsidRPr="007779C1" w14:paraId="018C0B04" w14:textId="341AA82D" w:rsidTr="00310A6C">
        <w:tc>
          <w:tcPr>
            <w:tcW w:w="663" w:type="dxa"/>
          </w:tcPr>
          <w:p w14:paraId="27346895" w14:textId="77777777" w:rsidR="00310A6C" w:rsidRPr="007779C1" w:rsidRDefault="00310A6C" w:rsidP="001E3835">
            <w:pPr>
              <w:pStyle w:val="Akapitzlist"/>
              <w:numPr>
                <w:ilvl w:val="0"/>
                <w:numId w:val="19"/>
              </w:num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2865" w:type="dxa"/>
          </w:tcPr>
          <w:p w14:paraId="209CE4D0" w14:textId="77777777" w:rsidR="00310A6C" w:rsidRPr="007779C1" w:rsidRDefault="00310A6C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2316" w:type="dxa"/>
          </w:tcPr>
          <w:p w14:paraId="3E02BA62" w14:textId="77777777" w:rsidR="00310A6C" w:rsidRPr="007779C1" w:rsidRDefault="00310A6C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1858" w:type="dxa"/>
          </w:tcPr>
          <w:p w14:paraId="09B50BA2" w14:textId="77777777" w:rsidR="00310A6C" w:rsidRPr="007779C1" w:rsidRDefault="00310A6C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1584" w:type="dxa"/>
          </w:tcPr>
          <w:p w14:paraId="7DB28941" w14:textId="77777777" w:rsidR="00310A6C" w:rsidRPr="007779C1" w:rsidRDefault="00310A6C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</w:tr>
      <w:tr w:rsidR="00310A6C" w:rsidRPr="007779C1" w14:paraId="650B42BE" w14:textId="45488AAF" w:rsidTr="00310A6C">
        <w:tc>
          <w:tcPr>
            <w:tcW w:w="663" w:type="dxa"/>
          </w:tcPr>
          <w:p w14:paraId="748F3EAA" w14:textId="77777777" w:rsidR="00310A6C" w:rsidRPr="007779C1" w:rsidRDefault="00310A6C" w:rsidP="001E3835">
            <w:pPr>
              <w:pStyle w:val="Akapitzlist"/>
              <w:numPr>
                <w:ilvl w:val="0"/>
                <w:numId w:val="19"/>
              </w:num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2865" w:type="dxa"/>
          </w:tcPr>
          <w:p w14:paraId="3663F207" w14:textId="77777777" w:rsidR="00310A6C" w:rsidRPr="007779C1" w:rsidRDefault="00310A6C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2316" w:type="dxa"/>
          </w:tcPr>
          <w:p w14:paraId="3348B5B5" w14:textId="77777777" w:rsidR="00310A6C" w:rsidRPr="007779C1" w:rsidRDefault="00310A6C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1858" w:type="dxa"/>
          </w:tcPr>
          <w:p w14:paraId="076FBF51" w14:textId="77777777" w:rsidR="00310A6C" w:rsidRPr="007779C1" w:rsidRDefault="00310A6C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1584" w:type="dxa"/>
          </w:tcPr>
          <w:p w14:paraId="0AFD3006" w14:textId="77777777" w:rsidR="00310A6C" w:rsidRPr="007779C1" w:rsidRDefault="00310A6C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</w:tr>
      <w:tr w:rsidR="00310A6C" w:rsidRPr="007779C1" w14:paraId="76B18318" w14:textId="2E27FE7E" w:rsidTr="00310A6C">
        <w:tc>
          <w:tcPr>
            <w:tcW w:w="663" w:type="dxa"/>
          </w:tcPr>
          <w:p w14:paraId="7C0C5553" w14:textId="77777777" w:rsidR="00310A6C" w:rsidRPr="007779C1" w:rsidRDefault="00310A6C" w:rsidP="001E3835">
            <w:pPr>
              <w:pStyle w:val="Akapitzlist"/>
              <w:numPr>
                <w:ilvl w:val="0"/>
                <w:numId w:val="19"/>
              </w:num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2865" w:type="dxa"/>
          </w:tcPr>
          <w:p w14:paraId="00325D59" w14:textId="77777777" w:rsidR="00310A6C" w:rsidRPr="007779C1" w:rsidRDefault="00310A6C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2316" w:type="dxa"/>
          </w:tcPr>
          <w:p w14:paraId="2733CD1D" w14:textId="77777777" w:rsidR="00310A6C" w:rsidRPr="007779C1" w:rsidRDefault="00310A6C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1858" w:type="dxa"/>
          </w:tcPr>
          <w:p w14:paraId="0950AAB4" w14:textId="77777777" w:rsidR="00310A6C" w:rsidRPr="007779C1" w:rsidRDefault="00310A6C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1584" w:type="dxa"/>
          </w:tcPr>
          <w:p w14:paraId="4F5AF6F9" w14:textId="77777777" w:rsidR="00310A6C" w:rsidRPr="007779C1" w:rsidRDefault="00310A6C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</w:tr>
      <w:tr w:rsidR="00310A6C" w:rsidRPr="007779C1" w14:paraId="21C93145" w14:textId="6FC18812" w:rsidTr="00310A6C">
        <w:tc>
          <w:tcPr>
            <w:tcW w:w="663" w:type="dxa"/>
          </w:tcPr>
          <w:p w14:paraId="12FF2968" w14:textId="77777777" w:rsidR="00310A6C" w:rsidRPr="007779C1" w:rsidRDefault="00310A6C" w:rsidP="001E3835">
            <w:pPr>
              <w:pStyle w:val="Akapitzlist"/>
              <w:numPr>
                <w:ilvl w:val="0"/>
                <w:numId w:val="19"/>
              </w:num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2865" w:type="dxa"/>
          </w:tcPr>
          <w:p w14:paraId="61E42DA8" w14:textId="77777777" w:rsidR="00310A6C" w:rsidRPr="007779C1" w:rsidRDefault="00310A6C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2316" w:type="dxa"/>
          </w:tcPr>
          <w:p w14:paraId="09B86CB0" w14:textId="77777777" w:rsidR="00310A6C" w:rsidRPr="007779C1" w:rsidRDefault="00310A6C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1858" w:type="dxa"/>
          </w:tcPr>
          <w:p w14:paraId="032E4993" w14:textId="77777777" w:rsidR="00310A6C" w:rsidRPr="007779C1" w:rsidRDefault="00310A6C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1584" w:type="dxa"/>
          </w:tcPr>
          <w:p w14:paraId="6E8DFDAB" w14:textId="77777777" w:rsidR="00310A6C" w:rsidRPr="007779C1" w:rsidRDefault="00310A6C" w:rsidP="001E3835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</w:p>
        </w:tc>
      </w:tr>
    </w:tbl>
    <w:p w14:paraId="3E73E5A2" w14:textId="77777777" w:rsidR="00645817" w:rsidRPr="007779C1" w:rsidRDefault="00645817" w:rsidP="001E3835">
      <w:pPr>
        <w:spacing w:after="120"/>
        <w:jc w:val="both"/>
        <w:rPr>
          <w:rFonts w:cstheme="minorHAnsi"/>
          <w:b/>
          <w:highlight w:val="green"/>
          <w:lang w:val="en-US"/>
        </w:rPr>
      </w:pPr>
    </w:p>
    <w:p w14:paraId="7F3D3FDB" w14:textId="77777777" w:rsidR="009E5D3C" w:rsidRPr="007779C1" w:rsidRDefault="009E5D3C" w:rsidP="001E3835">
      <w:pPr>
        <w:spacing w:after="120"/>
        <w:jc w:val="both"/>
        <w:rPr>
          <w:rFonts w:cstheme="minorHAnsi"/>
          <w:b/>
          <w:lang w:val="en-US"/>
        </w:rPr>
      </w:pPr>
    </w:p>
    <w:p w14:paraId="6BC7A3C0" w14:textId="447BCC96" w:rsidR="00AE3296" w:rsidRPr="007779C1" w:rsidRDefault="00AE7720" w:rsidP="001E3835">
      <w:pPr>
        <w:spacing w:after="120"/>
        <w:jc w:val="both"/>
        <w:rPr>
          <w:rFonts w:cstheme="minorHAnsi"/>
          <w:b/>
        </w:rPr>
      </w:pPr>
      <w:r w:rsidRPr="007779C1">
        <w:rPr>
          <w:rFonts w:cstheme="minorHAnsi"/>
          <w:b/>
        </w:rPr>
        <w:t xml:space="preserve">Forma weryfikacji skuteczności szkolenia: </w:t>
      </w:r>
      <w:sdt>
        <w:sdtPr>
          <w:rPr>
            <w:rFonts w:cstheme="minorHAnsi"/>
            <w:b/>
          </w:rPr>
          <w:id w:val="4627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79C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7779C1">
        <w:rPr>
          <w:rFonts w:cstheme="minorHAnsi"/>
          <w:b/>
        </w:rPr>
        <w:t>test;</w:t>
      </w:r>
      <w:sdt>
        <w:sdtPr>
          <w:rPr>
            <w:rFonts w:cstheme="minorHAnsi"/>
            <w:b/>
          </w:rPr>
          <w:id w:val="1146784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79C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7779C1">
        <w:rPr>
          <w:rFonts w:cstheme="minorHAnsi"/>
          <w:b/>
        </w:rPr>
        <w:t xml:space="preserve"> rozmowa weryfikująca</w:t>
      </w:r>
    </w:p>
    <w:p w14:paraId="64E1EBDE" w14:textId="77777777" w:rsidR="00AE3296" w:rsidRPr="007779C1" w:rsidRDefault="00AE3296" w:rsidP="001E3835">
      <w:pPr>
        <w:spacing w:after="120"/>
        <w:jc w:val="both"/>
        <w:rPr>
          <w:rFonts w:cstheme="minorHAnsi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4527"/>
      </w:tblGrid>
      <w:tr w:rsidR="009E5D3C" w:rsidRPr="007779C1" w14:paraId="7E267DF8" w14:textId="77777777" w:rsidTr="00AE3296">
        <w:tc>
          <w:tcPr>
            <w:tcW w:w="4605" w:type="dxa"/>
          </w:tcPr>
          <w:p w14:paraId="4A228BE0" w14:textId="15003341" w:rsidR="009E5D3C" w:rsidRPr="007779C1" w:rsidRDefault="00AE7720" w:rsidP="001C0867">
            <w:pPr>
              <w:spacing w:after="120"/>
              <w:jc w:val="both"/>
              <w:rPr>
                <w:rFonts w:cstheme="minorHAnsi"/>
                <w:b/>
              </w:rPr>
            </w:pPr>
            <w:r w:rsidRPr="007779C1">
              <w:rPr>
                <w:rFonts w:cstheme="minorHAnsi"/>
                <w:b/>
              </w:rPr>
              <w:t>Data i podpis</w:t>
            </w:r>
            <w:r w:rsidR="00AB4F72" w:rsidRPr="007779C1">
              <w:rPr>
                <w:rFonts w:cstheme="minorHAnsi"/>
                <w:b/>
              </w:rPr>
              <w:t xml:space="preserve"> osoby </w:t>
            </w:r>
            <w:r w:rsidR="001C0867" w:rsidRPr="007779C1">
              <w:rPr>
                <w:rFonts w:cstheme="minorHAnsi"/>
                <w:b/>
              </w:rPr>
              <w:t>szkolącej</w:t>
            </w:r>
            <w:r w:rsidR="009E5D3C" w:rsidRPr="007779C1">
              <w:rPr>
                <w:rFonts w:cstheme="minorHAnsi"/>
                <w:b/>
              </w:rPr>
              <w:t>:</w:t>
            </w:r>
          </w:p>
        </w:tc>
        <w:tc>
          <w:tcPr>
            <w:tcW w:w="4605" w:type="dxa"/>
          </w:tcPr>
          <w:p w14:paraId="2A5CDD41" w14:textId="77777777" w:rsidR="009E5D3C" w:rsidRPr="007779C1" w:rsidRDefault="009E5D3C" w:rsidP="001E3835">
            <w:pPr>
              <w:pBdr>
                <w:bottom w:val="single" w:sz="12" w:space="1" w:color="auto"/>
              </w:pBdr>
              <w:spacing w:after="120"/>
              <w:jc w:val="both"/>
              <w:rPr>
                <w:rFonts w:cstheme="minorHAnsi"/>
                <w:b/>
              </w:rPr>
            </w:pPr>
          </w:p>
          <w:p w14:paraId="47A0C807" w14:textId="77777777" w:rsidR="009E5D3C" w:rsidRPr="007779C1" w:rsidRDefault="009E5D3C" w:rsidP="001E3835">
            <w:pPr>
              <w:spacing w:after="120"/>
              <w:jc w:val="both"/>
              <w:rPr>
                <w:rFonts w:cstheme="minorHAnsi"/>
                <w:b/>
              </w:rPr>
            </w:pPr>
            <w:r w:rsidRPr="007779C1">
              <w:rPr>
                <w:rFonts w:cstheme="minorHAnsi"/>
                <w:b/>
              </w:rPr>
              <w:t xml:space="preserve"> </w:t>
            </w:r>
          </w:p>
        </w:tc>
      </w:tr>
      <w:tr w:rsidR="009E5D3C" w:rsidRPr="007779C1" w14:paraId="110626CA" w14:textId="77777777" w:rsidTr="00AE3296">
        <w:tc>
          <w:tcPr>
            <w:tcW w:w="4605" w:type="dxa"/>
          </w:tcPr>
          <w:p w14:paraId="25BB9399" w14:textId="76C9C463" w:rsidR="009E5D3C" w:rsidRPr="007779C1" w:rsidRDefault="009E5D3C" w:rsidP="001E3835">
            <w:pPr>
              <w:spacing w:after="120"/>
              <w:jc w:val="both"/>
              <w:rPr>
                <w:rFonts w:cstheme="minorHAnsi"/>
                <w:b/>
              </w:rPr>
            </w:pPr>
          </w:p>
        </w:tc>
        <w:tc>
          <w:tcPr>
            <w:tcW w:w="4605" w:type="dxa"/>
          </w:tcPr>
          <w:p w14:paraId="0CAAD6FC" w14:textId="77777777" w:rsidR="009E5D3C" w:rsidRPr="007779C1" w:rsidRDefault="009E5D3C" w:rsidP="001E3835">
            <w:pPr>
              <w:spacing w:after="120"/>
              <w:jc w:val="both"/>
              <w:rPr>
                <w:rFonts w:cstheme="minorHAnsi"/>
                <w:b/>
              </w:rPr>
            </w:pPr>
          </w:p>
        </w:tc>
      </w:tr>
    </w:tbl>
    <w:p w14:paraId="0339CB57" w14:textId="77777777" w:rsidR="009E5D3C" w:rsidRPr="007779C1" w:rsidRDefault="009E5D3C" w:rsidP="001E3835">
      <w:pPr>
        <w:spacing w:after="120"/>
        <w:jc w:val="both"/>
        <w:rPr>
          <w:rFonts w:cstheme="minorHAnsi"/>
          <w:b/>
        </w:rPr>
      </w:pPr>
    </w:p>
    <w:p w14:paraId="74A18773" w14:textId="77777777" w:rsidR="00233A54" w:rsidRPr="007779C1" w:rsidRDefault="00233A54" w:rsidP="001E3835">
      <w:pPr>
        <w:spacing w:after="120"/>
        <w:jc w:val="both"/>
        <w:rPr>
          <w:rFonts w:cstheme="minorHAnsi"/>
          <w:b/>
        </w:rPr>
      </w:pPr>
    </w:p>
    <w:p w14:paraId="73D62F00" w14:textId="77777777" w:rsidR="00233A54" w:rsidRPr="007779C1" w:rsidRDefault="00233A54" w:rsidP="001E3835">
      <w:pPr>
        <w:spacing w:after="120"/>
        <w:jc w:val="both"/>
        <w:rPr>
          <w:rFonts w:cstheme="minorHAnsi"/>
          <w:b/>
        </w:rPr>
      </w:pPr>
    </w:p>
    <w:p w14:paraId="7AD60650" w14:textId="77777777" w:rsidR="00233A54" w:rsidRPr="007779C1" w:rsidRDefault="00233A54" w:rsidP="001E3835">
      <w:pPr>
        <w:spacing w:after="120"/>
        <w:jc w:val="both"/>
        <w:rPr>
          <w:rFonts w:cstheme="minorHAnsi"/>
          <w:b/>
        </w:rPr>
      </w:pPr>
    </w:p>
    <w:p w14:paraId="1496BF75" w14:textId="77777777" w:rsidR="00233A54" w:rsidRPr="007779C1" w:rsidRDefault="00233A54" w:rsidP="001E3835">
      <w:pPr>
        <w:spacing w:after="120"/>
        <w:jc w:val="both"/>
        <w:rPr>
          <w:rFonts w:cstheme="minorHAnsi"/>
          <w:b/>
        </w:rPr>
      </w:pPr>
    </w:p>
    <w:p w14:paraId="4951A678" w14:textId="77777777" w:rsidR="00D268ED" w:rsidRPr="007779C1" w:rsidRDefault="00233A54" w:rsidP="00D268ED">
      <w:pPr>
        <w:spacing w:after="0"/>
        <w:jc w:val="both"/>
        <w:rPr>
          <w:rFonts w:eastAsia="Times New Roman" w:cstheme="minorHAnsi"/>
          <w:b/>
          <w:lang w:eastAsia="ar-SA"/>
        </w:rPr>
      </w:pPr>
      <w:r w:rsidRPr="007779C1">
        <w:rPr>
          <w:rFonts w:eastAsia="Times New Roman" w:cstheme="minorHAnsi"/>
          <w:b/>
          <w:lang w:eastAsia="ar-SA"/>
        </w:rPr>
        <w:t xml:space="preserve">Załącznik nr 3 </w:t>
      </w:r>
    </w:p>
    <w:p w14:paraId="632CCB13" w14:textId="5C6C2F1F" w:rsidR="00AF2D2A" w:rsidRPr="007779C1" w:rsidRDefault="00913A5D" w:rsidP="00D268ED">
      <w:pPr>
        <w:spacing w:after="0"/>
        <w:jc w:val="center"/>
        <w:rPr>
          <w:rFonts w:eastAsia="Times New Roman" w:cstheme="minorHAnsi"/>
          <w:b/>
          <w:lang w:eastAsia="ar-SA"/>
        </w:rPr>
      </w:pPr>
      <w:r w:rsidRPr="007779C1">
        <w:rPr>
          <w:rFonts w:eastAsia="Times New Roman" w:cstheme="minorHAnsi"/>
          <w:b/>
          <w:lang w:eastAsia="ar-SA"/>
        </w:rPr>
        <w:t>Karta Szkolenia Pracownika</w:t>
      </w: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6"/>
        <w:gridCol w:w="4859"/>
      </w:tblGrid>
      <w:tr w:rsidR="00AF2D2A" w:rsidRPr="007779C1" w14:paraId="1BDBF61A" w14:textId="77777777" w:rsidTr="00233A54">
        <w:tc>
          <w:tcPr>
            <w:tcW w:w="5036" w:type="dxa"/>
            <w:shd w:val="clear" w:color="auto" w:fill="auto"/>
          </w:tcPr>
          <w:p w14:paraId="1B2DA175" w14:textId="77777777" w:rsidR="00AF2D2A" w:rsidRPr="007779C1" w:rsidRDefault="00AF2D2A" w:rsidP="001E3835">
            <w:pPr>
              <w:pStyle w:val="Nagwek"/>
              <w:tabs>
                <w:tab w:val="left" w:pos="5730"/>
              </w:tabs>
              <w:jc w:val="both"/>
              <w:rPr>
                <w:rFonts w:eastAsia="Calibri" w:cstheme="minorHAnsi"/>
              </w:rPr>
            </w:pPr>
            <w:r w:rsidRPr="007779C1">
              <w:rPr>
                <w:rFonts w:eastAsia="Calibri" w:cstheme="minorHAnsi"/>
              </w:rPr>
              <w:t>Imię i nazwisko</w:t>
            </w:r>
          </w:p>
        </w:tc>
        <w:tc>
          <w:tcPr>
            <w:tcW w:w="4859" w:type="dxa"/>
            <w:shd w:val="clear" w:color="auto" w:fill="auto"/>
          </w:tcPr>
          <w:p w14:paraId="4097D53A" w14:textId="77777777" w:rsidR="00AF2D2A" w:rsidRPr="007779C1" w:rsidRDefault="00AF2D2A" w:rsidP="001E3835">
            <w:pPr>
              <w:pStyle w:val="Nagwek"/>
              <w:tabs>
                <w:tab w:val="left" w:pos="5730"/>
              </w:tabs>
              <w:jc w:val="both"/>
              <w:rPr>
                <w:rFonts w:eastAsia="Calibri" w:cstheme="minorHAnsi"/>
              </w:rPr>
            </w:pPr>
            <w:r w:rsidRPr="007779C1">
              <w:rPr>
                <w:rFonts w:eastAsia="Calibri" w:cstheme="minorHAnsi"/>
              </w:rPr>
              <w:t>Stanowisko</w:t>
            </w:r>
          </w:p>
        </w:tc>
      </w:tr>
      <w:tr w:rsidR="00AF2D2A" w:rsidRPr="007779C1" w14:paraId="4F5C7ABA" w14:textId="77777777" w:rsidTr="00233A54">
        <w:trPr>
          <w:trHeight w:val="576"/>
        </w:trPr>
        <w:tc>
          <w:tcPr>
            <w:tcW w:w="5036" w:type="dxa"/>
            <w:shd w:val="clear" w:color="auto" w:fill="auto"/>
          </w:tcPr>
          <w:p w14:paraId="607D09BA" w14:textId="77777777" w:rsidR="00AF2D2A" w:rsidRPr="007779C1" w:rsidRDefault="00AF2D2A" w:rsidP="001E3835">
            <w:pPr>
              <w:pStyle w:val="Nagwek"/>
              <w:tabs>
                <w:tab w:val="left" w:pos="5730"/>
              </w:tabs>
              <w:jc w:val="both"/>
              <w:rPr>
                <w:rFonts w:eastAsia="Calibri" w:cstheme="minorHAnsi"/>
              </w:rPr>
            </w:pPr>
          </w:p>
        </w:tc>
        <w:tc>
          <w:tcPr>
            <w:tcW w:w="4859" w:type="dxa"/>
            <w:shd w:val="clear" w:color="auto" w:fill="auto"/>
          </w:tcPr>
          <w:p w14:paraId="37EB0CF2" w14:textId="77777777" w:rsidR="00AF2D2A" w:rsidRPr="007779C1" w:rsidRDefault="00AF2D2A" w:rsidP="001E3835">
            <w:pPr>
              <w:pStyle w:val="Nagwek"/>
              <w:tabs>
                <w:tab w:val="left" w:pos="5730"/>
              </w:tabs>
              <w:jc w:val="both"/>
              <w:rPr>
                <w:rFonts w:eastAsia="Calibri" w:cstheme="minorHAnsi"/>
              </w:rPr>
            </w:pPr>
          </w:p>
        </w:tc>
      </w:tr>
    </w:tbl>
    <w:p w14:paraId="5B3A787C" w14:textId="77777777" w:rsidR="009E5D3C" w:rsidRPr="007779C1" w:rsidRDefault="009E5D3C" w:rsidP="001E3835">
      <w:pPr>
        <w:spacing w:after="120"/>
        <w:jc w:val="both"/>
        <w:rPr>
          <w:rFonts w:cstheme="minorHAnsi"/>
          <w:b/>
          <w:lang w:val="en-US"/>
        </w:rPr>
      </w:pP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992"/>
        <w:gridCol w:w="5245"/>
        <w:gridCol w:w="2693"/>
      </w:tblGrid>
      <w:tr w:rsidR="00AF2D2A" w:rsidRPr="007779C1" w14:paraId="65486643" w14:textId="77777777" w:rsidTr="00233A54">
        <w:trPr>
          <w:trHeight w:val="684"/>
        </w:trPr>
        <w:tc>
          <w:tcPr>
            <w:tcW w:w="965" w:type="dxa"/>
            <w:vAlign w:val="center"/>
          </w:tcPr>
          <w:p w14:paraId="42711A7C" w14:textId="77777777" w:rsidR="00AF2D2A" w:rsidRPr="007779C1" w:rsidRDefault="00AF2D2A" w:rsidP="001E3835">
            <w:pPr>
              <w:spacing w:before="120"/>
              <w:ind w:left="34" w:hanging="34"/>
              <w:jc w:val="both"/>
              <w:outlineLvl w:val="0"/>
              <w:rPr>
                <w:rFonts w:cstheme="minorHAnsi"/>
              </w:rPr>
            </w:pPr>
            <w:r w:rsidRPr="007779C1">
              <w:rPr>
                <w:rFonts w:cstheme="minorHAnsi"/>
              </w:rPr>
              <w:t>Lp.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1F1F9" w14:textId="77777777" w:rsidR="00AF2D2A" w:rsidRPr="007779C1" w:rsidRDefault="00AF2D2A" w:rsidP="001E3835">
            <w:pPr>
              <w:spacing w:before="120"/>
              <w:jc w:val="both"/>
              <w:rPr>
                <w:rFonts w:eastAsia="Calibri" w:cstheme="minorHAnsi"/>
              </w:rPr>
            </w:pPr>
            <w:r w:rsidRPr="007779C1">
              <w:rPr>
                <w:rFonts w:eastAsia="Calibri" w:cstheme="minorHAnsi"/>
              </w:rPr>
              <w:t>Data</w:t>
            </w:r>
          </w:p>
        </w:tc>
        <w:tc>
          <w:tcPr>
            <w:tcW w:w="5245" w:type="dxa"/>
            <w:vAlign w:val="center"/>
          </w:tcPr>
          <w:p w14:paraId="337C98A7" w14:textId="77777777" w:rsidR="00AF2D2A" w:rsidRPr="007779C1" w:rsidRDefault="00AF2D2A" w:rsidP="001E3835">
            <w:pPr>
              <w:spacing w:before="120"/>
              <w:jc w:val="both"/>
              <w:rPr>
                <w:rFonts w:eastAsia="Calibri" w:cstheme="minorHAnsi"/>
              </w:rPr>
            </w:pPr>
            <w:r w:rsidRPr="007779C1">
              <w:rPr>
                <w:rFonts w:eastAsia="Calibri" w:cstheme="minorHAnsi"/>
              </w:rPr>
              <w:t>Temat szkolenia</w:t>
            </w:r>
          </w:p>
        </w:tc>
        <w:tc>
          <w:tcPr>
            <w:tcW w:w="2693" w:type="dxa"/>
            <w:vAlign w:val="center"/>
          </w:tcPr>
          <w:p w14:paraId="4DF9052D" w14:textId="77777777" w:rsidR="00AF2D2A" w:rsidRPr="007779C1" w:rsidRDefault="00AF2D2A" w:rsidP="001E3835">
            <w:pPr>
              <w:spacing w:before="120"/>
              <w:jc w:val="both"/>
              <w:rPr>
                <w:rFonts w:eastAsia="Calibri" w:cstheme="minorHAnsi"/>
              </w:rPr>
            </w:pPr>
            <w:r w:rsidRPr="007779C1">
              <w:rPr>
                <w:rFonts w:eastAsia="Calibri" w:cstheme="minorHAnsi"/>
              </w:rPr>
              <w:t>Ocena / certyfikat</w:t>
            </w:r>
          </w:p>
        </w:tc>
      </w:tr>
      <w:tr w:rsidR="00AF2D2A" w:rsidRPr="007779C1" w14:paraId="75B344F5" w14:textId="77777777" w:rsidTr="00233A54">
        <w:trPr>
          <w:trHeight w:val="624"/>
        </w:trPr>
        <w:tc>
          <w:tcPr>
            <w:tcW w:w="965" w:type="dxa"/>
            <w:vAlign w:val="center"/>
          </w:tcPr>
          <w:p w14:paraId="25880D28" w14:textId="77777777" w:rsidR="00AF2D2A" w:rsidRPr="007779C1" w:rsidRDefault="00AF2D2A" w:rsidP="001E3835">
            <w:pPr>
              <w:spacing w:before="120"/>
              <w:ind w:left="360"/>
              <w:jc w:val="both"/>
              <w:outlineLvl w:val="0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F6D71D3" w14:textId="77777777" w:rsidR="00AF2D2A" w:rsidRPr="007779C1" w:rsidRDefault="00AF2D2A" w:rsidP="001E3835">
            <w:pPr>
              <w:spacing w:before="120"/>
              <w:jc w:val="both"/>
              <w:rPr>
                <w:rFonts w:eastAsia="Calibri" w:cstheme="minorHAnsi"/>
              </w:rPr>
            </w:pPr>
          </w:p>
        </w:tc>
        <w:tc>
          <w:tcPr>
            <w:tcW w:w="5245" w:type="dxa"/>
          </w:tcPr>
          <w:p w14:paraId="54B491A1" w14:textId="77777777" w:rsidR="00AF2D2A" w:rsidRPr="007779C1" w:rsidRDefault="00AF2D2A" w:rsidP="001E3835">
            <w:pPr>
              <w:spacing w:before="120"/>
              <w:jc w:val="both"/>
              <w:rPr>
                <w:rFonts w:eastAsia="Calibri" w:cstheme="minorHAnsi"/>
              </w:rPr>
            </w:pPr>
          </w:p>
        </w:tc>
        <w:tc>
          <w:tcPr>
            <w:tcW w:w="2693" w:type="dxa"/>
          </w:tcPr>
          <w:p w14:paraId="2E43AF92" w14:textId="77777777" w:rsidR="00AF2D2A" w:rsidRPr="007779C1" w:rsidRDefault="00AF2D2A" w:rsidP="001E3835">
            <w:pPr>
              <w:spacing w:before="120"/>
              <w:jc w:val="both"/>
              <w:rPr>
                <w:rFonts w:eastAsia="Calibri" w:cstheme="minorHAnsi"/>
              </w:rPr>
            </w:pPr>
          </w:p>
        </w:tc>
      </w:tr>
      <w:tr w:rsidR="00AF2D2A" w:rsidRPr="007779C1" w14:paraId="5B83EAAE" w14:textId="77777777" w:rsidTr="00233A54">
        <w:trPr>
          <w:trHeight w:val="624"/>
        </w:trPr>
        <w:tc>
          <w:tcPr>
            <w:tcW w:w="965" w:type="dxa"/>
            <w:vAlign w:val="center"/>
          </w:tcPr>
          <w:p w14:paraId="796971CC" w14:textId="77777777" w:rsidR="00AF2D2A" w:rsidRPr="007779C1" w:rsidRDefault="00AF2D2A" w:rsidP="001E3835">
            <w:pPr>
              <w:spacing w:before="120"/>
              <w:ind w:left="360"/>
              <w:jc w:val="both"/>
              <w:outlineLvl w:val="0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D3F969E" w14:textId="77777777" w:rsidR="00AF2D2A" w:rsidRPr="007779C1" w:rsidRDefault="00AF2D2A" w:rsidP="001E3835">
            <w:pPr>
              <w:spacing w:before="120"/>
              <w:jc w:val="both"/>
              <w:rPr>
                <w:rFonts w:eastAsia="Calibri" w:cstheme="minorHAnsi"/>
              </w:rPr>
            </w:pPr>
          </w:p>
        </w:tc>
        <w:tc>
          <w:tcPr>
            <w:tcW w:w="5245" w:type="dxa"/>
          </w:tcPr>
          <w:p w14:paraId="6B8220CF" w14:textId="77777777" w:rsidR="00AF2D2A" w:rsidRPr="007779C1" w:rsidRDefault="00AF2D2A" w:rsidP="001E3835">
            <w:pPr>
              <w:spacing w:before="120"/>
              <w:jc w:val="both"/>
              <w:rPr>
                <w:rFonts w:eastAsia="Calibri" w:cstheme="minorHAnsi"/>
              </w:rPr>
            </w:pPr>
          </w:p>
        </w:tc>
        <w:tc>
          <w:tcPr>
            <w:tcW w:w="2693" w:type="dxa"/>
          </w:tcPr>
          <w:p w14:paraId="7A31973D" w14:textId="77777777" w:rsidR="00AF2D2A" w:rsidRPr="007779C1" w:rsidRDefault="00AF2D2A" w:rsidP="001E3835">
            <w:pPr>
              <w:spacing w:before="120"/>
              <w:jc w:val="both"/>
              <w:rPr>
                <w:rFonts w:eastAsia="Calibri" w:cstheme="minorHAnsi"/>
              </w:rPr>
            </w:pPr>
          </w:p>
        </w:tc>
      </w:tr>
      <w:tr w:rsidR="00AF2D2A" w:rsidRPr="007779C1" w14:paraId="093B333A" w14:textId="77777777" w:rsidTr="00233A54">
        <w:trPr>
          <w:trHeight w:val="624"/>
        </w:trPr>
        <w:tc>
          <w:tcPr>
            <w:tcW w:w="965" w:type="dxa"/>
            <w:vAlign w:val="center"/>
          </w:tcPr>
          <w:p w14:paraId="6ECF0839" w14:textId="77777777" w:rsidR="00AF2D2A" w:rsidRPr="007779C1" w:rsidRDefault="00AF2D2A" w:rsidP="001E3835">
            <w:pPr>
              <w:spacing w:before="120"/>
              <w:ind w:left="360"/>
              <w:jc w:val="both"/>
              <w:outlineLvl w:val="0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77B6BF2" w14:textId="77777777" w:rsidR="00AF2D2A" w:rsidRPr="007779C1" w:rsidRDefault="00AF2D2A" w:rsidP="001E3835">
            <w:pPr>
              <w:spacing w:before="120"/>
              <w:jc w:val="both"/>
              <w:rPr>
                <w:rFonts w:eastAsia="Calibri" w:cstheme="minorHAnsi"/>
              </w:rPr>
            </w:pPr>
          </w:p>
        </w:tc>
        <w:tc>
          <w:tcPr>
            <w:tcW w:w="5245" w:type="dxa"/>
          </w:tcPr>
          <w:p w14:paraId="74E8D27E" w14:textId="77777777" w:rsidR="00AF2D2A" w:rsidRPr="007779C1" w:rsidRDefault="00AF2D2A" w:rsidP="001E3835">
            <w:pPr>
              <w:spacing w:before="120"/>
              <w:jc w:val="both"/>
              <w:rPr>
                <w:rFonts w:eastAsia="Calibri" w:cstheme="minorHAnsi"/>
              </w:rPr>
            </w:pPr>
          </w:p>
        </w:tc>
        <w:tc>
          <w:tcPr>
            <w:tcW w:w="2693" w:type="dxa"/>
          </w:tcPr>
          <w:p w14:paraId="22E012BA" w14:textId="77777777" w:rsidR="00AF2D2A" w:rsidRPr="007779C1" w:rsidRDefault="00AF2D2A" w:rsidP="001E3835">
            <w:pPr>
              <w:spacing w:before="120"/>
              <w:jc w:val="both"/>
              <w:rPr>
                <w:rFonts w:eastAsia="Calibri" w:cstheme="minorHAnsi"/>
              </w:rPr>
            </w:pPr>
          </w:p>
        </w:tc>
      </w:tr>
    </w:tbl>
    <w:p w14:paraId="29DD111B" w14:textId="77777777" w:rsidR="00AF2D2A" w:rsidRPr="007779C1" w:rsidRDefault="00AF2D2A" w:rsidP="001E3835">
      <w:pPr>
        <w:spacing w:after="120"/>
        <w:jc w:val="both"/>
        <w:rPr>
          <w:rFonts w:cstheme="minorHAnsi"/>
          <w:b/>
          <w:lang w:val="en-US"/>
        </w:rPr>
      </w:pPr>
    </w:p>
    <w:p w14:paraId="6D2D0982" w14:textId="77777777" w:rsidR="009E5D3C" w:rsidRPr="007779C1" w:rsidRDefault="009E5D3C" w:rsidP="001E3835">
      <w:pPr>
        <w:spacing w:after="120"/>
        <w:jc w:val="both"/>
        <w:rPr>
          <w:rFonts w:cstheme="minorHAnsi"/>
          <w:b/>
          <w:lang w:val="en-US"/>
        </w:rPr>
      </w:pPr>
    </w:p>
    <w:sectPr w:rsidR="009E5D3C" w:rsidRPr="007779C1" w:rsidSect="00D67D7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D63D9" w14:textId="77777777" w:rsidR="005C72C6" w:rsidRDefault="005C72C6">
      <w:pPr>
        <w:spacing w:after="0" w:line="240" w:lineRule="auto"/>
      </w:pPr>
      <w:r>
        <w:separator/>
      </w:r>
    </w:p>
  </w:endnote>
  <w:endnote w:type="continuationSeparator" w:id="0">
    <w:p w14:paraId="7C92D567" w14:textId="77777777" w:rsidR="005C72C6" w:rsidRDefault="005C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7BD5" w14:textId="77777777" w:rsidR="00382DB3" w:rsidRDefault="00382D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CF4B" w14:textId="00FB7044" w:rsidR="00D82BEE" w:rsidRPr="007779C1" w:rsidRDefault="001E3835">
    <w:pPr>
      <w:pStyle w:val="Stopka"/>
      <w:rPr>
        <w:rFonts w:cstheme="minorHAnsi"/>
        <w:b/>
        <w:color w:val="808080" w:themeColor="background1" w:themeShade="80"/>
      </w:rPr>
    </w:pPr>
    <w:r w:rsidRPr="007779C1">
      <w:rPr>
        <w:rFonts w:cstheme="minorHAnsi"/>
        <w:b/>
        <w:noProof/>
        <w:color w:val="FFFFFF" w:themeColor="background1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0EA1F7" wp14:editId="3795B49D">
              <wp:simplePos x="0" y="0"/>
              <wp:positionH relativeFrom="column">
                <wp:posOffset>-443230</wp:posOffset>
              </wp:positionH>
              <wp:positionV relativeFrom="paragraph">
                <wp:posOffset>-95250</wp:posOffset>
              </wp:positionV>
              <wp:extent cx="6845300" cy="6350"/>
              <wp:effectExtent l="0" t="0" r="31750" b="317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5300" cy="63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F1C1BF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9pt,-7.5pt" to="504.1pt,-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" strokecolor="#7f7f7f [1612]" strokeweight="1pt"/>
          </w:pict>
        </mc:Fallback>
      </mc:AlternateContent>
    </w:r>
    <w:r w:rsidR="00D82BEE" w:rsidRPr="007779C1">
      <w:rPr>
        <w:rFonts w:cstheme="minorHAnsi"/>
        <w:b/>
        <w:color w:val="808080" w:themeColor="background1" w:themeShade="80"/>
      </w:rPr>
      <w:t>SOP-08 Szkolenia pracowników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A63E9" w14:textId="77777777" w:rsidR="00382DB3" w:rsidRDefault="00382D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28446" w14:textId="77777777" w:rsidR="005C72C6" w:rsidRDefault="005C72C6">
      <w:pPr>
        <w:spacing w:after="0" w:line="240" w:lineRule="auto"/>
      </w:pPr>
      <w:r>
        <w:separator/>
      </w:r>
    </w:p>
  </w:footnote>
  <w:footnote w:type="continuationSeparator" w:id="0">
    <w:p w14:paraId="15F2D4AD" w14:textId="77777777" w:rsidR="005C72C6" w:rsidRDefault="005C7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49290" w14:textId="77777777" w:rsidR="00382DB3" w:rsidRDefault="00382D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AA57B" w14:textId="1BA548C5" w:rsidR="00382DB3" w:rsidRDefault="00382DB3">
    <w:r>
      <w:rPr>
        <w:noProof/>
      </w:rPr>
      <w:drawing>
        <wp:inline distT="0" distB="0" distL="0" distR="0" wp14:anchorId="2EE5605F" wp14:editId="30AED5D5">
          <wp:extent cx="1005840" cy="1005840"/>
          <wp:effectExtent l="0" t="0" r="381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10375" w:type="dxa"/>
      <w:tblInd w:w="-591" w:type="dxa"/>
      <w:tblLook w:val="04A0" w:firstRow="1" w:lastRow="0" w:firstColumn="1" w:lastColumn="0" w:noHBand="0" w:noVBand="1"/>
    </w:tblPr>
    <w:tblGrid>
      <w:gridCol w:w="5126"/>
      <w:gridCol w:w="5249"/>
    </w:tblGrid>
    <w:tr w:rsidR="00D82BEE" w:rsidRPr="007779C1" w14:paraId="4E7B8E6D" w14:textId="77777777" w:rsidTr="00D67D7B">
      <w:trPr>
        <w:trHeight w:val="841"/>
      </w:trPr>
      <w:tc>
        <w:tcPr>
          <w:tcW w:w="5126" w:type="dxa"/>
        </w:tcPr>
        <w:p w14:paraId="60D9ACD6" w14:textId="51207BD2" w:rsidR="00F563C1" w:rsidRDefault="00F563C1" w:rsidP="007779C1">
          <w:pPr>
            <w:pStyle w:val="Nagwek"/>
            <w:ind w:left="50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Apteka </w:t>
          </w:r>
          <w:r w:rsidRPr="00F563C1">
            <w:rPr>
              <w:rFonts w:cstheme="minorHAnsi"/>
              <w:sz w:val="20"/>
              <w:szCs w:val="20"/>
              <w:highlight w:val="yellow"/>
            </w:rPr>
            <w:t>[…]</w:t>
          </w:r>
        </w:p>
        <w:p w14:paraId="5A36E4B1" w14:textId="128A5B35" w:rsidR="00D82BEE" w:rsidRPr="007779C1" w:rsidRDefault="00D82BEE" w:rsidP="007779C1">
          <w:pPr>
            <w:pStyle w:val="Nagwek"/>
            <w:ind w:left="50"/>
            <w:rPr>
              <w:rFonts w:cstheme="minorHAnsi"/>
              <w:sz w:val="20"/>
              <w:szCs w:val="20"/>
            </w:rPr>
          </w:pPr>
          <w:r w:rsidRPr="007779C1">
            <w:rPr>
              <w:rFonts w:cstheme="minorHAnsi"/>
              <w:sz w:val="20"/>
              <w:szCs w:val="20"/>
            </w:rPr>
            <w:t xml:space="preserve">Strona </w:t>
          </w:r>
          <w:r w:rsidRPr="007779C1">
            <w:rPr>
              <w:rFonts w:cstheme="minorHAnsi"/>
              <w:b/>
              <w:bCs/>
              <w:sz w:val="20"/>
              <w:szCs w:val="20"/>
            </w:rPr>
            <w:fldChar w:fldCharType="begin"/>
          </w:r>
          <w:r w:rsidRPr="007779C1">
            <w:rPr>
              <w:rFonts w:cstheme="minorHAnsi"/>
              <w:b/>
              <w:bCs/>
              <w:sz w:val="20"/>
              <w:szCs w:val="20"/>
            </w:rPr>
            <w:instrText>PAGE  \* Arabic  \* MERGEFORMAT</w:instrText>
          </w:r>
          <w:r w:rsidRPr="007779C1">
            <w:rPr>
              <w:rFonts w:cstheme="minorHAnsi"/>
              <w:b/>
              <w:bCs/>
              <w:sz w:val="20"/>
              <w:szCs w:val="20"/>
            </w:rPr>
            <w:fldChar w:fldCharType="separate"/>
          </w:r>
          <w:r w:rsidR="001C0867" w:rsidRPr="007779C1">
            <w:rPr>
              <w:rFonts w:cstheme="minorHAnsi"/>
              <w:b/>
              <w:bCs/>
              <w:noProof/>
              <w:sz w:val="20"/>
              <w:szCs w:val="20"/>
            </w:rPr>
            <w:t>2</w:t>
          </w:r>
          <w:r w:rsidRPr="007779C1">
            <w:rPr>
              <w:rFonts w:cstheme="minorHAnsi"/>
              <w:b/>
              <w:bCs/>
              <w:sz w:val="20"/>
              <w:szCs w:val="20"/>
            </w:rPr>
            <w:fldChar w:fldCharType="end"/>
          </w:r>
          <w:r w:rsidRPr="007779C1">
            <w:rPr>
              <w:rFonts w:cstheme="minorHAnsi"/>
              <w:sz w:val="20"/>
              <w:szCs w:val="20"/>
            </w:rPr>
            <w:t xml:space="preserve"> z </w:t>
          </w:r>
          <w:r w:rsidRPr="007779C1">
            <w:rPr>
              <w:rFonts w:cstheme="minorHAnsi"/>
              <w:b/>
              <w:bCs/>
              <w:sz w:val="20"/>
              <w:szCs w:val="20"/>
            </w:rPr>
            <w:fldChar w:fldCharType="begin"/>
          </w:r>
          <w:r w:rsidRPr="007779C1">
            <w:rPr>
              <w:rFonts w:cstheme="minorHAnsi"/>
              <w:b/>
              <w:bCs/>
              <w:sz w:val="20"/>
              <w:szCs w:val="20"/>
            </w:rPr>
            <w:instrText>NUMPAGES  \* Arabic  \* MERGEFORMAT</w:instrText>
          </w:r>
          <w:r w:rsidRPr="007779C1">
            <w:rPr>
              <w:rFonts w:cstheme="minorHAnsi"/>
              <w:b/>
              <w:bCs/>
              <w:sz w:val="20"/>
              <w:szCs w:val="20"/>
            </w:rPr>
            <w:fldChar w:fldCharType="separate"/>
          </w:r>
          <w:r w:rsidR="001C0867" w:rsidRPr="007779C1">
            <w:rPr>
              <w:rFonts w:cstheme="minorHAnsi"/>
              <w:b/>
              <w:bCs/>
              <w:noProof/>
              <w:sz w:val="20"/>
              <w:szCs w:val="20"/>
            </w:rPr>
            <w:t>9</w:t>
          </w:r>
          <w:r w:rsidRPr="007779C1">
            <w:rPr>
              <w:rFonts w:cstheme="minorHAnsi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5249" w:type="dxa"/>
        </w:tcPr>
        <w:p w14:paraId="06F05244" w14:textId="3B201F5D" w:rsidR="00D82BEE" w:rsidRPr="007779C1" w:rsidRDefault="00D82BEE" w:rsidP="00D82BEE">
          <w:pPr>
            <w:pStyle w:val="Nagwek"/>
            <w:jc w:val="right"/>
            <w:rPr>
              <w:rFonts w:cstheme="minorHAnsi"/>
              <w:sz w:val="20"/>
              <w:szCs w:val="20"/>
            </w:rPr>
          </w:pPr>
          <w:r w:rsidRPr="007779C1">
            <w:rPr>
              <w:rFonts w:cstheme="minorHAnsi"/>
              <w:sz w:val="20"/>
              <w:szCs w:val="20"/>
            </w:rPr>
            <w:t>SOP-</w:t>
          </w:r>
          <w:r w:rsidRPr="00F563C1">
            <w:rPr>
              <w:rFonts w:cstheme="minorHAnsi"/>
              <w:sz w:val="20"/>
              <w:szCs w:val="20"/>
              <w:highlight w:val="yellow"/>
            </w:rPr>
            <w:t>0</w:t>
          </w:r>
          <w:r w:rsidR="00F563C1" w:rsidRPr="00F563C1">
            <w:rPr>
              <w:rFonts w:cstheme="minorHAnsi"/>
              <w:sz w:val="20"/>
              <w:szCs w:val="20"/>
              <w:highlight w:val="yellow"/>
            </w:rPr>
            <w:t>0</w:t>
          </w:r>
        </w:p>
        <w:p w14:paraId="4C90A6C3" w14:textId="43DAF17D" w:rsidR="00D82BEE" w:rsidRPr="007779C1" w:rsidRDefault="00D82BEE" w:rsidP="00D82BEE">
          <w:pPr>
            <w:pStyle w:val="Nagwek"/>
            <w:jc w:val="right"/>
            <w:rPr>
              <w:rFonts w:cstheme="minorHAnsi"/>
              <w:sz w:val="20"/>
              <w:szCs w:val="20"/>
            </w:rPr>
          </w:pPr>
          <w:r w:rsidRPr="007779C1">
            <w:rPr>
              <w:rFonts w:cstheme="minorHAnsi"/>
              <w:sz w:val="20"/>
              <w:szCs w:val="20"/>
            </w:rPr>
            <w:t>Wersja: 0</w:t>
          </w:r>
          <w:r w:rsidR="00F563C1">
            <w:rPr>
              <w:rFonts w:cstheme="minorHAnsi"/>
              <w:sz w:val="20"/>
              <w:szCs w:val="20"/>
            </w:rPr>
            <w:t>0</w:t>
          </w:r>
          <w:r w:rsidRPr="007779C1">
            <w:rPr>
              <w:rFonts w:cstheme="minorHAnsi"/>
              <w:sz w:val="20"/>
              <w:szCs w:val="20"/>
            </w:rPr>
            <w:t xml:space="preserve"> </w:t>
          </w:r>
        </w:p>
        <w:p w14:paraId="791C51D0" w14:textId="3F9B21DC" w:rsidR="00D82BEE" w:rsidRPr="007779C1" w:rsidRDefault="007779C1" w:rsidP="00F563C1">
          <w:pPr>
            <w:pStyle w:val="Nagwek"/>
            <w:tabs>
              <w:tab w:val="left" w:pos="1302"/>
              <w:tab w:val="right" w:pos="5033"/>
            </w:tabs>
            <w:rPr>
              <w:rFonts w:cstheme="minorHAnsi"/>
              <w:sz w:val="20"/>
              <w:szCs w:val="20"/>
            </w:rPr>
          </w:pPr>
          <w:r w:rsidRPr="007779C1">
            <w:rPr>
              <w:rFonts w:cstheme="minorHAnsi"/>
              <w:sz w:val="20"/>
              <w:szCs w:val="20"/>
            </w:rPr>
            <w:tab/>
          </w:r>
          <w:r w:rsidRPr="007779C1">
            <w:rPr>
              <w:rFonts w:cstheme="minorHAnsi"/>
              <w:sz w:val="20"/>
              <w:szCs w:val="20"/>
            </w:rPr>
            <w:tab/>
          </w:r>
          <w:r w:rsidR="00D82BEE" w:rsidRPr="007779C1">
            <w:rPr>
              <w:rFonts w:cstheme="minorHAnsi"/>
              <w:sz w:val="20"/>
              <w:szCs w:val="20"/>
            </w:rPr>
            <w:t>Data wdrożenia</w:t>
          </w:r>
          <w:r w:rsidR="00AF4870" w:rsidRPr="007779C1">
            <w:rPr>
              <w:rFonts w:cstheme="minorHAnsi"/>
              <w:color w:val="000000" w:themeColor="text1"/>
              <w:sz w:val="20"/>
              <w:szCs w:val="20"/>
            </w:rPr>
            <w:t>:</w:t>
          </w:r>
          <w:r w:rsidR="006318FB" w:rsidRPr="007779C1">
            <w:rPr>
              <w:rFonts w:cstheme="minorHAnsi"/>
              <w:color w:val="000000" w:themeColor="text1"/>
              <w:sz w:val="20"/>
              <w:szCs w:val="20"/>
            </w:rPr>
            <w:t xml:space="preserve"> </w:t>
          </w:r>
          <w:proofErr w:type="spellStart"/>
          <w:r w:rsidR="00F563C1" w:rsidRPr="00F563C1">
            <w:rPr>
              <w:rFonts w:cstheme="minorHAnsi"/>
              <w:color w:val="000000" w:themeColor="text1"/>
              <w:sz w:val="20"/>
              <w:szCs w:val="20"/>
              <w:highlight w:val="yellow"/>
            </w:rPr>
            <w:t>xxxx</w:t>
          </w:r>
          <w:proofErr w:type="spellEnd"/>
          <w:r w:rsidR="00AF4870" w:rsidRPr="007779C1">
            <w:rPr>
              <w:rFonts w:cstheme="minorHAnsi"/>
              <w:color w:val="000000" w:themeColor="text1"/>
              <w:sz w:val="20"/>
              <w:szCs w:val="20"/>
            </w:rPr>
            <w:t xml:space="preserve"> </w:t>
          </w:r>
        </w:p>
      </w:tc>
    </w:tr>
  </w:tbl>
  <w:p w14:paraId="6523E559" w14:textId="77777777" w:rsidR="00507551" w:rsidRPr="007779C1" w:rsidRDefault="006D7D38">
    <w:pPr>
      <w:pStyle w:val="Nagwek"/>
      <w:rPr>
        <w:rFonts w:cstheme="min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B139C" w14:textId="77777777" w:rsidR="00382DB3" w:rsidRDefault="00382D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41D"/>
    <w:multiLevelType w:val="hybridMultilevel"/>
    <w:tmpl w:val="94DEA700"/>
    <w:lvl w:ilvl="0" w:tplc="2F040370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0D0B"/>
    <w:multiLevelType w:val="hybridMultilevel"/>
    <w:tmpl w:val="62F4C034"/>
    <w:lvl w:ilvl="0" w:tplc="2C60D8E6">
      <w:start w:val="1"/>
      <w:numFmt w:val="decimal"/>
      <w:lvlText w:val="5.2.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D08D8"/>
    <w:multiLevelType w:val="hybridMultilevel"/>
    <w:tmpl w:val="DB4A4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57D1E"/>
    <w:multiLevelType w:val="multilevel"/>
    <w:tmpl w:val="26D2A9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7CF1158"/>
    <w:multiLevelType w:val="hybridMultilevel"/>
    <w:tmpl w:val="62FE1DA8"/>
    <w:lvl w:ilvl="0" w:tplc="1AE05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D6B7D"/>
    <w:multiLevelType w:val="multilevel"/>
    <w:tmpl w:val="B95EC9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90436F"/>
    <w:multiLevelType w:val="hybridMultilevel"/>
    <w:tmpl w:val="70A85824"/>
    <w:lvl w:ilvl="0" w:tplc="51F0CB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47361"/>
    <w:multiLevelType w:val="multilevel"/>
    <w:tmpl w:val="26D2A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4633336"/>
    <w:multiLevelType w:val="hybridMultilevel"/>
    <w:tmpl w:val="8E365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22533"/>
    <w:multiLevelType w:val="hybridMultilevel"/>
    <w:tmpl w:val="8BD4CCFC"/>
    <w:lvl w:ilvl="0" w:tplc="D5CA31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E5EA4"/>
    <w:multiLevelType w:val="hybridMultilevel"/>
    <w:tmpl w:val="E8C69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131C6"/>
    <w:multiLevelType w:val="hybridMultilevel"/>
    <w:tmpl w:val="47D65C02"/>
    <w:lvl w:ilvl="0" w:tplc="A9FEE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14662"/>
    <w:multiLevelType w:val="hybridMultilevel"/>
    <w:tmpl w:val="A9EA25B2"/>
    <w:lvl w:ilvl="0" w:tplc="51F0CB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44EE5"/>
    <w:multiLevelType w:val="hybridMultilevel"/>
    <w:tmpl w:val="C74C358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615B34"/>
    <w:multiLevelType w:val="hybridMultilevel"/>
    <w:tmpl w:val="2BCEE372"/>
    <w:lvl w:ilvl="0" w:tplc="51F0CB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679C2"/>
    <w:multiLevelType w:val="multilevel"/>
    <w:tmpl w:val="FB94FC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D037F2D"/>
    <w:multiLevelType w:val="hybridMultilevel"/>
    <w:tmpl w:val="95DCC84E"/>
    <w:lvl w:ilvl="0" w:tplc="AA784ED4">
      <w:start w:val="4"/>
      <w:numFmt w:val="bullet"/>
      <w:lvlText w:val="-"/>
      <w:lvlJc w:val="left"/>
      <w:pPr>
        <w:ind w:left="1800" w:hanging="360"/>
      </w:pPr>
      <w:rPr>
        <w:rFonts w:ascii="Cambria" w:eastAsiaTheme="minorHAnsi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FEF1FFB"/>
    <w:multiLevelType w:val="multilevel"/>
    <w:tmpl w:val="786415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1152137"/>
    <w:multiLevelType w:val="hybridMultilevel"/>
    <w:tmpl w:val="F99454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823EA"/>
    <w:multiLevelType w:val="hybridMultilevel"/>
    <w:tmpl w:val="FBB4BDCA"/>
    <w:lvl w:ilvl="0" w:tplc="51F0CB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41611"/>
    <w:multiLevelType w:val="hybridMultilevel"/>
    <w:tmpl w:val="936E73F0"/>
    <w:lvl w:ilvl="0" w:tplc="66A8CBB0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A6F00"/>
    <w:multiLevelType w:val="multilevel"/>
    <w:tmpl w:val="5886A50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2" w15:restartNumberingAfterBreak="0">
    <w:nsid w:val="68252D4A"/>
    <w:multiLevelType w:val="multilevel"/>
    <w:tmpl w:val="31AAD560"/>
    <w:lvl w:ilvl="0">
      <w:start w:val="5"/>
      <w:numFmt w:val="decimal"/>
      <w:pStyle w:val="Nagwek2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D714C46"/>
    <w:multiLevelType w:val="hybridMultilevel"/>
    <w:tmpl w:val="D3DE95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AA3616"/>
    <w:multiLevelType w:val="hybridMultilevel"/>
    <w:tmpl w:val="37947D60"/>
    <w:lvl w:ilvl="0" w:tplc="658E5696">
      <w:start w:val="1"/>
      <w:numFmt w:val="decimal"/>
      <w:lvlText w:val="5.3.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66F7A"/>
    <w:multiLevelType w:val="multilevel"/>
    <w:tmpl w:val="D46CC0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5"/>
  </w:num>
  <w:num w:numId="5">
    <w:abstractNumId w:val="24"/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2"/>
  </w:num>
  <w:num w:numId="10">
    <w:abstractNumId w:val="18"/>
  </w:num>
  <w:num w:numId="11">
    <w:abstractNumId w:val="14"/>
  </w:num>
  <w:num w:numId="12">
    <w:abstractNumId w:val="6"/>
  </w:num>
  <w:num w:numId="13">
    <w:abstractNumId w:val="4"/>
  </w:num>
  <w:num w:numId="14">
    <w:abstractNumId w:val="20"/>
  </w:num>
  <w:num w:numId="15">
    <w:abstractNumId w:val="13"/>
  </w:num>
  <w:num w:numId="16">
    <w:abstractNumId w:val="16"/>
  </w:num>
  <w:num w:numId="17">
    <w:abstractNumId w:val="1"/>
  </w:num>
  <w:num w:numId="18">
    <w:abstractNumId w:val="9"/>
  </w:num>
  <w:num w:numId="19">
    <w:abstractNumId w:val="11"/>
  </w:num>
  <w:num w:numId="20">
    <w:abstractNumId w:val="22"/>
  </w:num>
  <w:num w:numId="21">
    <w:abstractNumId w:val="21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7"/>
  </w:num>
  <w:num w:numId="24">
    <w:abstractNumId w:val="8"/>
  </w:num>
  <w:num w:numId="25">
    <w:abstractNumId w:val="25"/>
  </w:num>
  <w:num w:numId="26">
    <w:abstractNumId w:val="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A"/>
    <w:rsid w:val="00001803"/>
    <w:rsid w:val="00002BA9"/>
    <w:rsid w:val="000040CF"/>
    <w:rsid w:val="000047C2"/>
    <w:rsid w:val="00021B26"/>
    <w:rsid w:val="000220EF"/>
    <w:rsid w:val="00022968"/>
    <w:rsid w:val="00022CB2"/>
    <w:rsid w:val="00024F87"/>
    <w:rsid w:val="00042827"/>
    <w:rsid w:val="00070DBB"/>
    <w:rsid w:val="000814D0"/>
    <w:rsid w:val="00085516"/>
    <w:rsid w:val="00090573"/>
    <w:rsid w:val="000939C5"/>
    <w:rsid w:val="000B0DCC"/>
    <w:rsid w:val="000B418B"/>
    <w:rsid w:val="000D1AC9"/>
    <w:rsid w:val="000D56FD"/>
    <w:rsid w:val="000E4C3C"/>
    <w:rsid w:val="000E5E62"/>
    <w:rsid w:val="000F3CE6"/>
    <w:rsid w:val="000F4B8D"/>
    <w:rsid w:val="00101D55"/>
    <w:rsid w:val="00105B66"/>
    <w:rsid w:val="00117DD1"/>
    <w:rsid w:val="00124EB7"/>
    <w:rsid w:val="001544AA"/>
    <w:rsid w:val="001764B5"/>
    <w:rsid w:val="00176943"/>
    <w:rsid w:val="00177ED3"/>
    <w:rsid w:val="00183A5A"/>
    <w:rsid w:val="001A5BB6"/>
    <w:rsid w:val="001C060B"/>
    <w:rsid w:val="001C0867"/>
    <w:rsid w:val="001E3835"/>
    <w:rsid w:val="001F6D85"/>
    <w:rsid w:val="00206B27"/>
    <w:rsid w:val="00211545"/>
    <w:rsid w:val="00214438"/>
    <w:rsid w:val="00216D21"/>
    <w:rsid w:val="00222F56"/>
    <w:rsid w:val="00230B33"/>
    <w:rsid w:val="00230F5B"/>
    <w:rsid w:val="00233A54"/>
    <w:rsid w:val="00235209"/>
    <w:rsid w:val="00235B15"/>
    <w:rsid w:val="00243796"/>
    <w:rsid w:val="002503B8"/>
    <w:rsid w:val="00261131"/>
    <w:rsid w:val="002636D7"/>
    <w:rsid w:val="002653B8"/>
    <w:rsid w:val="00272B08"/>
    <w:rsid w:val="002844B0"/>
    <w:rsid w:val="00295E00"/>
    <w:rsid w:val="002A45DA"/>
    <w:rsid w:val="002B248C"/>
    <w:rsid w:val="002C5221"/>
    <w:rsid w:val="002C5FA8"/>
    <w:rsid w:val="002D1CCE"/>
    <w:rsid w:val="002D4A69"/>
    <w:rsid w:val="002E35F4"/>
    <w:rsid w:val="002E6410"/>
    <w:rsid w:val="002E7DAD"/>
    <w:rsid w:val="00304DEB"/>
    <w:rsid w:val="00310A6C"/>
    <w:rsid w:val="00315810"/>
    <w:rsid w:val="003168A4"/>
    <w:rsid w:val="00316A54"/>
    <w:rsid w:val="003233B3"/>
    <w:rsid w:val="00324B0E"/>
    <w:rsid w:val="00325971"/>
    <w:rsid w:val="003348DC"/>
    <w:rsid w:val="0035461D"/>
    <w:rsid w:val="00357F3E"/>
    <w:rsid w:val="00372992"/>
    <w:rsid w:val="00381C44"/>
    <w:rsid w:val="00382DB3"/>
    <w:rsid w:val="003900C8"/>
    <w:rsid w:val="00394C82"/>
    <w:rsid w:val="003B6E17"/>
    <w:rsid w:val="003D2092"/>
    <w:rsid w:val="003E1A4C"/>
    <w:rsid w:val="003E1BED"/>
    <w:rsid w:val="003F3A2D"/>
    <w:rsid w:val="00402928"/>
    <w:rsid w:val="00407A41"/>
    <w:rsid w:val="004115F8"/>
    <w:rsid w:val="00431627"/>
    <w:rsid w:val="004340CC"/>
    <w:rsid w:val="004353E9"/>
    <w:rsid w:val="00440F7F"/>
    <w:rsid w:val="0044344D"/>
    <w:rsid w:val="00455F83"/>
    <w:rsid w:val="0045798A"/>
    <w:rsid w:val="00490E32"/>
    <w:rsid w:val="004A5F9F"/>
    <w:rsid w:val="004B4FAF"/>
    <w:rsid w:val="004C13E4"/>
    <w:rsid w:val="004C3885"/>
    <w:rsid w:val="004D314D"/>
    <w:rsid w:val="004D4BD9"/>
    <w:rsid w:val="004E25F7"/>
    <w:rsid w:val="004F7E2F"/>
    <w:rsid w:val="0050326C"/>
    <w:rsid w:val="005052D7"/>
    <w:rsid w:val="00506E77"/>
    <w:rsid w:val="0050737E"/>
    <w:rsid w:val="00517407"/>
    <w:rsid w:val="00526E8C"/>
    <w:rsid w:val="00546231"/>
    <w:rsid w:val="0056208C"/>
    <w:rsid w:val="00562125"/>
    <w:rsid w:val="005720B1"/>
    <w:rsid w:val="005819DB"/>
    <w:rsid w:val="005955C7"/>
    <w:rsid w:val="005A2E9F"/>
    <w:rsid w:val="005B1211"/>
    <w:rsid w:val="005B304C"/>
    <w:rsid w:val="005C263D"/>
    <w:rsid w:val="005C2EF9"/>
    <w:rsid w:val="005C72C6"/>
    <w:rsid w:val="005C7E19"/>
    <w:rsid w:val="005D289D"/>
    <w:rsid w:val="005D6DAC"/>
    <w:rsid w:val="006037F8"/>
    <w:rsid w:val="006056B0"/>
    <w:rsid w:val="00612635"/>
    <w:rsid w:val="0061378B"/>
    <w:rsid w:val="00615400"/>
    <w:rsid w:val="00616AC0"/>
    <w:rsid w:val="00623809"/>
    <w:rsid w:val="00625CBE"/>
    <w:rsid w:val="006318FB"/>
    <w:rsid w:val="00640FBA"/>
    <w:rsid w:val="00645817"/>
    <w:rsid w:val="0065004D"/>
    <w:rsid w:val="00650EBE"/>
    <w:rsid w:val="00654B16"/>
    <w:rsid w:val="00664978"/>
    <w:rsid w:val="0067074C"/>
    <w:rsid w:val="006721C5"/>
    <w:rsid w:val="006730AF"/>
    <w:rsid w:val="006738B2"/>
    <w:rsid w:val="00691DFE"/>
    <w:rsid w:val="006973E7"/>
    <w:rsid w:val="006D2BF6"/>
    <w:rsid w:val="006D6DCA"/>
    <w:rsid w:val="006D7088"/>
    <w:rsid w:val="006D7D38"/>
    <w:rsid w:val="006E407C"/>
    <w:rsid w:val="006E6F21"/>
    <w:rsid w:val="006E7960"/>
    <w:rsid w:val="006F144A"/>
    <w:rsid w:val="006F6E53"/>
    <w:rsid w:val="00711F68"/>
    <w:rsid w:val="007224C5"/>
    <w:rsid w:val="00731AD7"/>
    <w:rsid w:val="00743569"/>
    <w:rsid w:val="007438CA"/>
    <w:rsid w:val="007506D4"/>
    <w:rsid w:val="00762530"/>
    <w:rsid w:val="00772F40"/>
    <w:rsid w:val="007779C1"/>
    <w:rsid w:val="007A41F9"/>
    <w:rsid w:val="007A7A1C"/>
    <w:rsid w:val="007B0080"/>
    <w:rsid w:val="007B68EE"/>
    <w:rsid w:val="007C1409"/>
    <w:rsid w:val="007C35BA"/>
    <w:rsid w:val="007D3AD7"/>
    <w:rsid w:val="007E0DC2"/>
    <w:rsid w:val="007E5C8E"/>
    <w:rsid w:val="0082263E"/>
    <w:rsid w:val="00825DAD"/>
    <w:rsid w:val="0082631B"/>
    <w:rsid w:val="008448EC"/>
    <w:rsid w:val="00862265"/>
    <w:rsid w:val="00864573"/>
    <w:rsid w:val="0087151E"/>
    <w:rsid w:val="008923A5"/>
    <w:rsid w:val="008B09E1"/>
    <w:rsid w:val="008B4B74"/>
    <w:rsid w:val="008B4BC7"/>
    <w:rsid w:val="008B6728"/>
    <w:rsid w:val="008C1BF6"/>
    <w:rsid w:val="008D06EF"/>
    <w:rsid w:val="008D2095"/>
    <w:rsid w:val="008F129F"/>
    <w:rsid w:val="008F3E3E"/>
    <w:rsid w:val="008F4DF4"/>
    <w:rsid w:val="00912EAF"/>
    <w:rsid w:val="00913A5D"/>
    <w:rsid w:val="00925B2C"/>
    <w:rsid w:val="009277ED"/>
    <w:rsid w:val="00927DFA"/>
    <w:rsid w:val="00934362"/>
    <w:rsid w:val="009350F2"/>
    <w:rsid w:val="00994ADA"/>
    <w:rsid w:val="009A4BDB"/>
    <w:rsid w:val="009A649A"/>
    <w:rsid w:val="009C7E86"/>
    <w:rsid w:val="009D7A7E"/>
    <w:rsid w:val="009E5D3C"/>
    <w:rsid w:val="00A01911"/>
    <w:rsid w:val="00A12925"/>
    <w:rsid w:val="00A41834"/>
    <w:rsid w:val="00A45CF2"/>
    <w:rsid w:val="00A52096"/>
    <w:rsid w:val="00A70013"/>
    <w:rsid w:val="00A83243"/>
    <w:rsid w:val="00A94C65"/>
    <w:rsid w:val="00A954AA"/>
    <w:rsid w:val="00A9768B"/>
    <w:rsid w:val="00AA7840"/>
    <w:rsid w:val="00AB4F72"/>
    <w:rsid w:val="00AC3C0F"/>
    <w:rsid w:val="00AD5AA5"/>
    <w:rsid w:val="00AE3296"/>
    <w:rsid w:val="00AE4389"/>
    <w:rsid w:val="00AE7720"/>
    <w:rsid w:val="00AF2D2A"/>
    <w:rsid w:val="00AF4870"/>
    <w:rsid w:val="00B12676"/>
    <w:rsid w:val="00B24967"/>
    <w:rsid w:val="00B323DC"/>
    <w:rsid w:val="00B33B73"/>
    <w:rsid w:val="00B417DA"/>
    <w:rsid w:val="00B505AC"/>
    <w:rsid w:val="00B54804"/>
    <w:rsid w:val="00B558B4"/>
    <w:rsid w:val="00B66CFD"/>
    <w:rsid w:val="00B77BEF"/>
    <w:rsid w:val="00B82E87"/>
    <w:rsid w:val="00B9496D"/>
    <w:rsid w:val="00BB4B18"/>
    <w:rsid w:val="00BE28E3"/>
    <w:rsid w:val="00BE630A"/>
    <w:rsid w:val="00BF7E58"/>
    <w:rsid w:val="00C012C3"/>
    <w:rsid w:val="00C14221"/>
    <w:rsid w:val="00C321BB"/>
    <w:rsid w:val="00C56D98"/>
    <w:rsid w:val="00C63F9F"/>
    <w:rsid w:val="00C649DA"/>
    <w:rsid w:val="00C659AC"/>
    <w:rsid w:val="00C909E2"/>
    <w:rsid w:val="00C92446"/>
    <w:rsid w:val="00C9517C"/>
    <w:rsid w:val="00C962EB"/>
    <w:rsid w:val="00CA2393"/>
    <w:rsid w:val="00CA57AD"/>
    <w:rsid w:val="00CB5873"/>
    <w:rsid w:val="00CB6925"/>
    <w:rsid w:val="00CB7C7C"/>
    <w:rsid w:val="00CD0BA1"/>
    <w:rsid w:val="00CE1D02"/>
    <w:rsid w:val="00CF177C"/>
    <w:rsid w:val="00CF29C1"/>
    <w:rsid w:val="00D02F22"/>
    <w:rsid w:val="00D11E46"/>
    <w:rsid w:val="00D14CA3"/>
    <w:rsid w:val="00D1599B"/>
    <w:rsid w:val="00D268ED"/>
    <w:rsid w:val="00D5250B"/>
    <w:rsid w:val="00D5775E"/>
    <w:rsid w:val="00D67D7B"/>
    <w:rsid w:val="00D732E2"/>
    <w:rsid w:val="00D74ED4"/>
    <w:rsid w:val="00D82BEE"/>
    <w:rsid w:val="00D84D3E"/>
    <w:rsid w:val="00D92912"/>
    <w:rsid w:val="00D9623A"/>
    <w:rsid w:val="00DA4CE6"/>
    <w:rsid w:val="00DA67B6"/>
    <w:rsid w:val="00DB61B8"/>
    <w:rsid w:val="00DD5644"/>
    <w:rsid w:val="00E01B2B"/>
    <w:rsid w:val="00E025A5"/>
    <w:rsid w:val="00E04A37"/>
    <w:rsid w:val="00E1706A"/>
    <w:rsid w:val="00E17C40"/>
    <w:rsid w:val="00E203EC"/>
    <w:rsid w:val="00E258E5"/>
    <w:rsid w:val="00E30CC9"/>
    <w:rsid w:val="00E36298"/>
    <w:rsid w:val="00E46411"/>
    <w:rsid w:val="00E51417"/>
    <w:rsid w:val="00E53DF4"/>
    <w:rsid w:val="00E613D0"/>
    <w:rsid w:val="00E67A70"/>
    <w:rsid w:val="00E71A99"/>
    <w:rsid w:val="00E81CE6"/>
    <w:rsid w:val="00E8579D"/>
    <w:rsid w:val="00E94DE3"/>
    <w:rsid w:val="00EA5CA1"/>
    <w:rsid w:val="00EB09CC"/>
    <w:rsid w:val="00EB5CDE"/>
    <w:rsid w:val="00EC4041"/>
    <w:rsid w:val="00ED2296"/>
    <w:rsid w:val="00ED5AC5"/>
    <w:rsid w:val="00ED65BB"/>
    <w:rsid w:val="00EE2A7C"/>
    <w:rsid w:val="00F2423E"/>
    <w:rsid w:val="00F30563"/>
    <w:rsid w:val="00F370F2"/>
    <w:rsid w:val="00F43AF8"/>
    <w:rsid w:val="00F460D6"/>
    <w:rsid w:val="00F46546"/>
    <w:rsid w:val="00F55618"/>
    <w:rsid w:val="00F563C1"/>
    <w:rsid w:val="00F802EE"/>
    <w:rsid w:val="00FC32C5"/>
    <w:rsid w:val="00FC7ED5"/>
    <w:rsid w:val="00FD0F7A"/>
    <w:rsid w:val="00FD47EE"/>
    <w:rsid w:val="00FD5F08"/>
    <w:rsid w:val="00FE4477"/>
    <w:rsid w:val="00FF04B2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48865E"/>
  <w15:docId w15:val="{A7FC1D14-6CE7-45A9-9024-47C1CC71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60B"/>
  </w:style>
  <w:style w:type="paragraph" w:styleId="Nagwek1">
    <w:name w:val="heading 1"/>
    <w:basedOn w:val="Normalny"/>
    <w:next w:val="Normalny"/>
    <w:link w:val="Nagwek1Znak"/>
    <w:uiPriority w:val="9"/>
    <w:qFormat/>
    <w:rsid w:val="00DA67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A67B6"/>
    <w:pPr>
      <w:keepNext/>
      <w:keepLines/>
      <w:numPr>
        <w:numId w:val="20"/>
      </w:numPr>
      <w:spacing w:before="200" w:after="240"/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A67B6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1C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06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0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060B"/>
  </w:style>
  <w:style w:type="paragraph" w:styleId="Spistreci1">
    <w:name w:val="toc 1"/>
    <w:basedOn w:val="Normalny"/>
    <w:next w:val="Normalny"/>
    <w:autoRedefine/>
    <w:uiPriority w:val="39"/>
    <w:unhideWhenUsed/>
    <w:rsid w:val="001C060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1C060B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A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A1C"/>
  </w:style>
  <w:style w:type="character" w:customStyle="1" w:styleId="st">
    <w:name w:val="st"/>
    <w:basedOn w:val="Domylnaczcionkaakapitu"/>
    <w:rsid w:val="00FC32C5"/>
  </w:style>
  <w:style w:type="character" w:styleId="Odwoaniedokomentarza">
    <w:name w:val="annotation reference"/>
    <w:basedOn w:val="Domylnaczcionkaakapitu"/>
    <w:uiPriority w:val="99"/>
    <w:semiHidden/>
    <w:unhideWhenUsed/>
    <w:rsid w:val="004E25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25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25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5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5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5F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A67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6318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90599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812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91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409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640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759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7866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621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2681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882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318ED-1E73-4F9B-B117-3C5A4F990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1068</Words>
  <Characters>6414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Marta Wojdyr</cp:lastModifiedBy>
  <cp:revision>6</cp:revision>
  <cp:lastPrinted>2019-02-20T12:59:00Z</cp:lastPrinted>
  <dcterms:created xsi:type="dcterms:W3CDTF">2021-07-16T09:26:00Z</dcterms:created>
  <dcterms:modified xsi:type="dcterms:W3CDTF">2021-08-13T16:14:00Z</dcterms:modified>
</cp:coreProperties>
</file>